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0B" w:rsidRPr="00F6590B" w:rsidRDefault="00F6590B" w:rsidP="00F6590B">
      <w:pPr>
        <w:spacing w:after="0" w:line="276" w:lineRule="auto"/>
        <w:jc w:val="both"/>
        <w:rPr>
          <w:rFonts w:ascii="Times New Roman" w:eastAsia="Calibri" w:hAnsi="Times New Roman" w:cs="Times New Roman"/>
          <w:sz w:val="24"/>
          <w:szCs w:val="24"/>
          <w:lang w:eastAsia="en-GB"/>
        </w:rPr>
      </w:pP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r w:rsidRPr="00F6590B">
        <w:rPr>
          <w:rFonts w:ascii="Times New Roman" w:eastAsia="Calibri" w:hAnsi="Times New Roman" w:cs="Times New Roman"/>
          <w:sz w:val="24"/>
          <w:szCs w:val="24"/>
          <w:lang w:eastAsia="en-GB"/>
        </w:rPr>
        <w:t>Volikogu koosolek</w:t>
      </w: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Algus 16</w:t>
      </w:r>
      <w:r w:rsidRPr="00F6590B">
        <w:rPr>
          <w:rFonts w:ascii="Times New Roman" w:eastAsia="Calibri" w:hAnsi="Times New Roman" w:cs="Times New Roman"/>
          <w:sz w:val="24"/>
          <w:szCs w:val="24"/>
          <w:lang w:eastAsia="en-GB"/>
        </w:rPr>
        <w:t>.00</w:t>
      </w:r>
    </w:p>
    <w:p w:rsidR="00F6590B" w:rsidRPr="00F6590B" w:rsidRDefault="00F5383A" w:rsidP="00F6590B">
      <w:pPr>
        <w:spacing w:after="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Lõpp  17.35</w:t>
      </w: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r w:rsidRPr="00F6590B">
        <w:rPr>
          <w:rFonts w:ascii="Times New Roman" w:eastAsia="Calibri" w:hAnsi="Times New Roman" w:cs="Times New Roman"/>
          <w:sz w:val="24"/>
          <w:szCs w:val="24"/>
          <w:lang w:eastAsia="en-GB"/>
        </w:rPr>
        <w:t>Juhataja: Jüri Käo</w:t>
      </w: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r w:rsidRPr="00F6590B">
        <w:rPr>
          <w:rFonts w:ascii="Times New Roman" w:eastAsia="Calibri" w:hAnsi="Times New Roman" w:cs="Times New Roman"/>
          <w:sz w:val="24"/>
          <w:szCs w:val="24"/>
          <w:lang w:eastAsia="en-GB"/>
        </w:rPr>
        <w:t>Protokollija: Kaidi Luide</w:t>
      </w: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r w:rsidRPr="00F6590B">
        <w:rPr>
          <w:rFonts w:ascii="Times New Roman" w:eastAsia="Calibri" w:hAnsi="Times New Roman" w:cs="Times New Roman"/>
          <w:sz w:val="24"/>
          <w:szCs w:val="24"/>
          <w:lang w:eastAsia="en-GB"/>
        </w:rPr>
        <w:t>Osalejate nimekiri ( lisa 1)</w:t>
      </w: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p>
    <w:p w:rsidR="00F6590B" w:rsidRDefault="00F6590B" w:rsidP="00F6590B">
      <w:pPr>
        <w:spacing w:after="0" w:line="276" w:lineRule="auto"/>
        <w:jc w:val="both"/>
        <w:rPr>
          <w:rFonts w:ascii="Times New Roman" w:eastAsia="Calibri" w:hAnsi="Times New Roman" w:cs="Times New Roman"/>
          <w:sz w:val="24"/>
          <w:szCs w:val="24"/>
          <w:lang w:eastAsia="en-GB"/>
        </w:rPr>
      </w:pPr>
      <w:r w:rsidRPr="00F6590B">
        <w:rPr>
          <w:rFonts w:ascii="Times New Roman" w:eastAsia="Calibri" w:hAnsi="Times New Roman" w:cs="Times New Roman"/>
          <w:sz w:val="24"/>
          <w:szCs w:val="24"/>
          <w:lang w:eastAsia="en-GB"/>
        </w:rPr>
        <w:t xml:space="preserve">Jüri Käo juhatab koosoleku sisse. </w:t>
      </w:r>
    </w:p>
    <w:p w:rsidR="00F5383A" w:rsidRPr="00F6590B" w:rsidRDefault="00F5383A" w:rsidP="00F6590B">
      <w:pPr>
        <w:spacing w:after="0" w:line="276" w:lineRule="auto"/>
        <w:jc w:val="both"/>
        <w:rPr>
          <w:rFonts w:ascii="Times New Roman" w:eastAsia="Calibri" w:hAnsi="Times New Roman" w:cs="Times New Roman"/>
          <w:sz w:val="24"/>
          <w:szCs w:val="24"/>
          <w:lang w:eastAsia="en-GB"/>
        </w:rPr>
      </w:pPr>
    </w:p>
    <w:p w:rsidR="00EB6851" w:rsidRDefault="00EB6851" w:rsidP="00EB6851">
      <w:pPr>
        <w:pStyle w:val="ListParagraph"/>
        <w:numPr>
          <w:ilvl w:val="0"/>
          <w:numId w:val="2"/>
        </w:numPr>
        <w:spacing w:after="0" w:line="276" w:lineRule="auto"/>
        <w:jc w:val="both"/>
        <w:rPr>
          <w:rFonts w:ascii="Times New Roman" w:eastAsia="Calibri" w:hAnsi="Times New Roman" w:cs="Times New Roman"/>
          <w:sz w:val="24"/>
          <w:szCs w:val="24"/>
          <w:lang w:eastAsia="en-GB"/>
        </w:rPr>
      </w:pPr>
      <w:r w:rsidRPr="00F5383A">
        <w:rPr>
          <w:rFonts w:ascii="Times New Roman" w:eastAsia="Calibri" w:hAnsi="Times New Roman" w:cs="Times New Roman"/>
          <w:b/>
          <w:sz w:val="24"/>
          <w:szCs w:val="24"/>
          <w:lang w:eastAsia="en-GB"/>
        </w:rPr>
        <w:t>Teadus- ja Arendusnõukogu ra</w:t>
      </w:r>
      <w:r w:rsidR="00F5383A" w:rsidRPr="00F5383A">
        <w:rPr>
          <w:rFonts w:ascii="Times New Roman" w:eastAsia="Calibri" w:hAnsi="Times New Roman" w:cs="Times New Roman"/>
          <w:b/>
          <w:sz w:val="24"/>
          <w:szCs w:val="24"/>
          <w:lang w:eastAsia="en-GB"/>
        </w:rPr>
        <w:t xml:space="preserve">portist. Tutvustus </w:t>
      </w:r>
      <w:r w:rsidRPr="00F5383A">
        <w:rPr>
          <w:rFonts w:ascii="Times New Roman" w:eastAsia="Calibri" w:hAnsi="Times New Roman" w:cs="Times New Roman"/>
          <w:b/>
          <w:sz w:val="24"/>
          <w:szCs w:val="24"/>
          <w:lang w:eastAsia="en-GB"/>
        </w:rPr>
        <w:t xml:space="preserve">ja Eesti Tööandjate Keskliidu </w:t>
      </w:r>
      <w:r w:rsidR="00F5383A" w:rsidRPr="00F5383A">
        <w:rPr>
          <w:rFonts w:ascii="Times New Roman" w:eastAsia="Calibri" w:hAnsi="Times New Roman" w:cs="Times New Roman"/>
          <w:b/>
          <w:sz w:val="24"/>
          <w:szCs w:val="24"/>
          <w:lang w:eastAsia="en-GB"/>
        </w:rPr>
        <w:t>seisukoha arutelu.</w:t>
      </w:r>
    </w:p>
    <w:p w:rsidR="00054022" w:rsidRDefault="00054022" w:rsidP="00812CA9">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Riiigikantselei</w:t>
      </w:r>
      <w:r w:rsidR="00F5383A">
        <w:rPr>
          <w:rFonts w:ascii="Times New Roman" w:eastAsia="Calibri" w:hAnsi="Times New Roman" w:cs="Times New Roman"/>
          <w:sz w:val="24"/>
          <w:szCs w:val="24"/>
          <w:lang w:eastAsia="en-GB"/>
        </w:rPr>
        <w:t xml:space="preserve"> strateegiabüroo nõunik Henry Kattago t</w:t>
      </w:r>
      <w:r w:rsidR="00812CA9">
        <w:rPr>
          <w:rFonts w:ascii="Times New Roman" w:eastAsia="Calibri" w:hAnsi="Times New Roman" w:cs="Times New Roman"/>
          <w:sz w:val="24"/>
          <w:szCs w:val="24"/>
          <w:lang w:eastAsia="en-GB"/>
        </w:rPr>
        <w:t xml:space="preserve">utvustab Teadus- ja Arendusnõukogu </w:t>
      </w:r>
      <w:r w:rsidR="00F5383A">
        <w:rPr>
          <w:rFonts w:ascii="Times New Roman" w:eastAsia="Calibri" w:hAnsi="Times New Roman" w:cs="Times New Roman"/>
          <w:sz w:val="24"/>
          <w:szCs w:val="24"/>
          <w:lang w:eastAsia="en-GB"/>
        </w:rPr>
        <w:t xml:space="preserve">tellitud </w:t>
      </w:r>
      <w:r w:rsidR="00812CA9" w:rsidRPr="00812CA9">
        <w:rPr>
          <w:rFonts w:ascii="Times New Roman" w:eastAsia="Calibri" w:hAnsi="Times New Roman" w:cs="Times New Roman"/>
          <w:sz w:val="24"/>
          <w:szCs w:val="24"/>
          <w:lang w:eastAsia="en-GB"/>
        </w:rPr>
        <w:t>Eesti ülikoolide, teadusasutuste ja</w:t>
      </w:r>
      <w:r w:rsidR="00812CA9">
        <w:rPr>
          <w:rFonts w:ascii="Times New Roman" w:eastAsia="Calibri" w:hAnsi="Times New Roman" w:cs="Times New Roman"/>
          <w:sz w:val="24"/>
          <w:szCs w:val="24"/>
          <w:lang w:eastAsia="en-GB"/>
        </w:rPr>
        <w:t xml:space="preserve"> </w:t>
      </w:r>
      <w:r w:rsidR="00812CA9" w:rsidRPr="00812CA9">
        <w:rPr>
          <w:rFonts w:ascii="Times New Roman" w:eastAsia="Calibri" w:hAnsi="Times New Roman" w:cs="Times New Roman"/>
          <w:sz w:val="24"/>
          <w:szCs w:val="24"/>
          <w:lang w:eastAsia="en-GB"/>
        </w:rPr>
        <w:t>rakenduskõrgkoolide võrgu ja</w:t>
      </w:r>
      <w:r w:rsidR="00812CA9">
        <w:rPr>
          <w:rFonts w:ascii="Times New Roman" w:eastAsia="Calibri" w:hAnsi="Times New Roman" w:cs="Times New Roman"/>
          <w:sz w:val="24"/>
          <w:szCs w:val="24"/>
          <w:lang w:eastAsia="en-GB"/>
        </w:rPr>
        <w:t xml:space="preserve"> </w:t>
      </w:r>
      <w:r w:rsidR="00812CA9" w:rsidRPr="00812CA9">
        <w:rPr>
          <w:rFonts w:ascii="Times New Roman" w:eastAsia="Calibri" w:hAnsi="Times New Roman" w:cs="Times New Roman"/>
          <w:sz w:val="24"/>
          <w:szCs w:val="24"/>
          <w:lang w:eastAsia="en-GB"/>
        </w:rPr>
        <w:t>tegevussuundade raport</w:t>
      </w:r>
      <w:r w:rsidR="00812CA9">
        <w:rPr>
          <w:rFonts w:ascii="Times New Roman" w:eastAsia="Calibri" w:hAnsi="Times New Roman" w:cs="Times New Roman"/>
          <w:sz w:val="24"/>
          <w:szCs w:val="24"/>
          <w:lang w:eastAsia="en-GB"/>
        </w:rPr>
        <w:t>it</w:t>
      </w:r>
      <w:r>
        <w:rPr>
          <w:rFonts w:ascii="Times New Roman" w:eastAsia="Calibri" w:hAnsi="Times New Roman" w:cs="Times New Roman"/>
          <w:sz w:val="24"/>
          <w:szCs w:val="24"/>
          <w:lang w:eastAsia="en-GB"/>
        </w:rPr>
        <w:t xml:space="preserve">. </w:t>
      </w:r>
      <w:r w:rsidR="00F5383A">
        <w:rPr>
          <w:rFonts w:ascii="Times New Roman" w:eastAsia="Calibri" w:hAnsi="Times New Roman" w:cs="Times New Roman"/>
          <w:sz w:val="24"/>
          <w:szCs w:val="24"/>
          <w:lang w:eastAsia="en-GB"/>
        </w:rPr>
        <w:t>Gunnar O</w:t>
      </w:r>
      <w:r>
        <w:rPr>
          <w:rFonts w:ascii="Times New Roman" w:eastAsia="Calibri" w:hAnsi="Times New Roman" w:cs="Times New Roman"/>
          <w:sz w:val="24"/>
          <w:szCs w:val="24"/>
          <w:lang w:eastAsia="en-GB"/>
        </w:rPr>
        <w:t xml:space="preserve">kk intervjueeris üle 30 </w:t>
      </w:r>
      <w:r w:rsidR="00F5383A">
        <w:rPr>
          <w:rFonts w:ascii="Times New Roman" w:eastAsia="Calibri" w:hAnsi="Times New Roman" w:cs="Times New Roman"/>
          <w:sz w:val="24"/>
          <w:szCs w:val="24"/>
          <w:lang w:eastAsia="en-GB"/>
        </w:rPr>
        <w:t xml:space="preserve">valdkonnaga seotud </w:t>
      </w:r>
      <w:r>
        <w:rPr>
          <w:rFonts w:ascii="Times New Roman" w:eastAsia="Calibri" w:hAnsi="Times New Roman" w:cs="Times New Roman"/>
          <w:sz w:val="24"/>
          <w:szCs w:val="24"/>
          <w:lang w:eastAsia="en-GB"/>
        </w:rPr>
        <w:t xml:space="preserve">inimese. </w:t>
      </w:r>
      <w:r w:rsidR="00F5383A">
        <w:rPr>
          <w:rFonts w:ascii="Times New Roman" w:eastAsia="Calibri" w:hAnsi="Times New Roman" w:cs="Times New Roman"/>
          <w:sz w:val="24"/>
          <w:szCs w:val="24"/>
          <w:lang w:eastAsia="en-GB"/>
        </w:rPr>
        <w:t>Eesmärgiks oli h</w:t>
      </w:r>
      <w:r w:rsidR="002270C3">
        <w:rPr>
          <w:rFonts w:ascii="Times New Roman" w:eastAsia="Calibri" w:hAnsi="Times New Roman" w:cs="Times New Roman"/>
          <w:sz w:val="24"/>
          <w:szCs w:val="24"/>
          <w:lang w:eastAsia="en-GB"/>
        </w:rPr>
        <w:t>innata kõrgkoolide ra</w:t>
      </w:r>
      <w:r w:rsidR="00F5383A">
        <w:rPr>
          <w:rFonts w:ascii="Times New Roman" w:eastAsia="Calibri" w:hAnsi="Times New Roman" w:cs="Times New Roman"/>
          <w:sz w:val="24"/>
          <w:szCs w:val="24"/>
          <w:lang w:eastAsia="en-GB"/>
        </w:rPr>
        <w:t>hvusvahelise konkurentsi eeliseid ja arenguperspektiive, anda soovitusi valdkonna</w:t>
      </w:r>
      <w:r w:rsidR="002270C3">
        <w:rPr>
          <w:rFonts w:ascii="Times New Roman" w:eastAsia="Calibri" w:hAnsi="Times New Roman" w:cs="Times New Roman"/>
          <w:sz w:val="24"/>
          <w:szCs w:val="24"/>
          <w:lang w:eastAsia="en-GB"/>
        </w:rPr>
        <w:t xml:space="preserve"> paremaks rahvusvahelistumiseks. </w:t>
      </w:r>
      <w:r w:rsidR="00F5383A">
        <w:rPr>
          <w:rFonts w:ascii="Times New Roman" w:eastAsia="Calibri" w:hAnsi="Times New Roman" w:cs="Times New Roman"/>
          <w:sz w:val="24"/>
          <w:szCs w:val="24"/>
          <w:lang w:eastAsia="en-GB"/>
        </w:rPr>
        <w:t>Hinnata ja teha soovitusi teiste riikide baasil E</w:t>
      </w:r>
      <w:r w:rsidR="002270C3">
        <w:rPr>
          <w:rFonts w:ascii="Times New Roman" w:eastAsia="Calibri" w:hAnsi="Times New Roman" w:cs="Times New Roman"/>
          <w:sz w:val="24"/>
          <w:szCs w:val="24"/>
          <w:lang w:eastAsia="en-GB"/>
        </w:rPr>
        <w:t xml:space="preserve">esti </w:t>
      </w:r>
      <w:r w:rsidR="00F5383A">
        <w:rPr>
          <w:rFonts w:ascii="Times New Roman" w:eastAsia="Calibri" w:hAnsi="Times New Roman" w:cs="Times New Roman"/>
          <w:sz w:val="24"/>
          <w:szCs w:val="24"/>
          <w:lang w:eastAsia="en-GB"/>
        </w:rPr>
        <w:t>ülikoolide ja teadusasutuste ü</w:t>
      </w:r>
      <w:r w:rsidR="002270C3">
        <w:rPr>
          <w:rFonts w:ascii="Times New Roman" w:eastAsia="Calibri" w:hAnsi="Times New Roman" w:cs="Times New Roman"/>
          <w:sz w:val="24"/>
          <w:szCs w:val="24"/>
          <w:lang w:eastAsia="en-GB"/>
        </w:rPr>
        <w:t>mberkorraldusteks.</w:t>
      </w:r>
      <w:r w:rsidR="00F5383A">
        <w:rPr>
          <w:rFonts w:ascii="Times New Roman" w:eastAsia="Calibri" w:hAnsi="Times New Roman" w:cs="Times New Roman"/>
          <w:sz w:val="24"/>
          <w:szCs w:val="24"/>
          <w:lang w:eastAsia="en-GB"/>
        </w:rPr>
        <w:t xml:space="preserve"> </w:t>
      </w:r>
      <w:r w:rsidR="002270C3">
        <w:rPr>
          <w:rFonts w:ascii="Times New Roman" w:eastAsia="Calibri" w:hAnsi="Times New Roman" w:cs="Times New Roman"/>
          <w:sz w:val="24"/>
          <w:szCs w:val="24"/>
          <w:lang w:eastAsia="en-GB"/>
        </w:rPr>
        <w:t>Uurida kuidas tä</w:t>
      </w:r>
      <w:r w:rsidR="00F5383A">
        <w:rPr>
          <w:rFonts w:ascii="Times New Roman" w:eastAsia="Calibri" w:hAnsi="Times New Roman" w:cs="Times New Roman"/>
          <w:sz w:val="24"/>
          <w:szCs w:val="24"/>
          <w:lang w:eastAsia="en-GB"/>
        </w:rPr>
        <w:t>na teadus</w:t>
      </w:r>
      <w:r w:rsidR="00812CA9">
        <w:rPr>
          <w:rFonts w:ascii="Times New Roman" w:eastAsia="Calibri" w:hAnsi="Times New Roman" w:cs="Times New Roman"/>
          <w:sz w:val="24"/>
          <w:szCs w:val="24"/>
          <w:lang w:eastAsia="en-GB"/>
        </w:rPr>
        <w:t>- ja</w:t>
      </w:r>
      <w:r w:rsidR="00F5383A">
        <w:rPr>
          <w:rFonts w:ascii="Times New Roman" w:eastAsia="Calibri" w:hAnsi="Times New Roman" w:cs="Times New Roman"/>
          <w:sz w:val="24"/>
          <w:szCs w:val="24"/>
          <w:lang w:eastAsia="en-GB"/>
        </w:rPr>
        <w:t xml:space="preserve"> kõrgharidus panust</w:t>
      </w:r>
      <w:r w:rsidR="00812CA9">
        <w:rPr>
          <w:rFonts w:ascii="Times New Roman" w:eastAsia="Calibri" w:hAnsi="Times New Roman" w:cs="Times New Roman"/>
          <w:sz w:val="24"/>
          <w:szCs w:val="24"/>
          <w:lang w:eastAsia="en-GB"/>
        </w:rPr>
        <w:t>avad</w:t>
      </w:r>
      <w:r w:rsidR="00F5383A">
        <w:rPr>
          <w:rFonts w:ascii="Times New Roman" w:eastAsia="Calibri" w:hAnsi="Times New Roman" w:cs="Times New Roman"/>
          <w:sz w:val="24"/>
          <w:szCs w:val="24"/>
          <w:lang w:eastAsia="en-GB"/>
        </w:rPr>
        <w:t xml:space="preserve"> ü</w:t>
      </w:r>
      <w:r w:rsidR="002270C3">
        <w:rPr>
          <w:rFonts w:ascii="Times New Roman" w:eastAsia="Calibri" w:hAnsi="Times New Roman" w:cs="Times New Roman"/>
          <w:sz w:val="24"/>
          <w:szCs w:val="24"/>
          <w:lang w:eastAsia="en-GB"/>
        </w:rPr>
        <w:t>hiskonna sots</w:t>
      </w:r>
      <w:r w:rsidR="00F5383A">
        <w:rPr>
          <w:rFonts w:ascii="Times New Roman" w:eastAsia="Calibri" w:hAnsi="Times New Roman" w:cs="Times New Roman"/>
          <w:sz w:val="24"/>
          <w:szCs w:val="24"/>
          <w:lang w:eastAsia="en-GB"/>
        </w:rPr>
        <w:t>iaalmajanduslike väljakutsete arengusse</w:t>
      </w:r>
      <w:r w:rsidR="002270C3">
        <w:rPr>
          <w:rFonts w:ascii="Times New Roman" w:eastAsia="Calibri" w:hAnsi="Times New Roman" w:cs="Times New Roman"/>
          <w:sz w:val="24"/>
          <w:szCs w:val="24"/>
          <w:lang w:eastAsia="en-GB"/>
        </w:rPr>
        <w:t xml:space="preserve">. </w:t>
      </w:r>
    </w:p>
    <w:p w:rsidR="00DB6B80" w:rsidRDefault="00812CA9" w:rsidP="00EC7803">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Raportis soovitatakse </w:t>
      </w:r>
      <w:r w:rsidR="0093722D">
        <w:rPr>
          <w:rFonts w:ascii="Times New Roman" w:eastAsia="Calibri" w:hAnsi="Times New Roman" w:cs="Times New Roman"/>
          <w:sz w:val="24"/>
          <w:szCs w:val="24"/>
          <w:lang w:eastAsia="en-GB"/>
        </w:rPr>
        <w:t>v</w:t>
      </w:r>
      <w:r w:rsidR="00F5383A">
        <w:rPr>
          <w:rFonts w:ascii="Times New Roman" w:eastAsia="Calibri" w:hAnsi="Times New Roman" w:cs="Times New Roman"/>
          <w:sz w:val="24"/>
          <w:szCs w:val="24"/>
          <w:lang w:eastAsia="en-GB"/>
        </w:rPr>
        <w:t>iia</w:t>
      </w:r>
      <w:r w:rsidR="002270C3">
        <w:rPr>
          <w:rFonts w:ascii="Times New Roman" w:eastAsia="Calibri" w:hAnsi="Times New Roman" w:cs="Times New Roman"/>
          <w:sz w:val="24"/>
          <w:szCs w:val="24"/>
          <w:lang w:eastAsia="en-GB"/>
        </w:rPr>
        <w:t xml:space="preserve"> l</w:t>
      </w:r>
      <w:r w:rsidR="00F5383A">
        <w:rPr>
          <w:rFonts w:ascii="Times New Roman" w:eastAsia="Calibri" w:hAnsi="Times New Roman" w:cs="Times New Roman"/>
          <w:sz w:val="24"/>
          <w:szCs w:val="24"/>
          <w:lang w:eastAsia="en-GB"/>
        </w:rPr>
        <w:t>ä</w:t>
      </w:r>
      <w:r w:rsidR="002270C3">
        <w:rPr>
          <w:rFonts w:ascii="Times New Roman" w:eastAsia="Calibri" w:hAnsi="Times New Roman" w:cs="Times New Roman"/>
          <w:sz w:val="24"/>
          <w:szCs w:val="24"/>
          <w:lang w:eastAsia="en-GB"/>
        </w:rPr>
        <w:t>bi laiaula</w:t>
      </w:r>
      <w:r w:rsidR="00F5383A">
        <w:rPr>
          <w:rFonts w:ascii="Times New Roman" w:eastAsia="Calibri" w:hAnsi="Times New Roman" w:cs="Times New Roman"/>
          <w:sz w:val="24"/>
          <w:szCs w:val="24"/>
          <w:lang w:eastAsia="en-GB"/>
        </w:rPr>
        <w:t>tusli</w:t>
      </w:r>
      <w:r>
        <w:rPr>
          <w:rFonts w:ascii="Times New Roman" w:eastAsia="Calibri" w:hAnsi="Times New Roman" w:cs="Times New Roman"/>
          <w:sz w:val="24"/>
          <w:szCs w:val="24"/>
          <w:lang w:eastAsia="en-GB"/>
        </w:rPr>
        <w:t>k r</w:t>
      </w:r>
      <w:r w:rsidR="00F5383A">
        <w:rPr>
          <w:rFonts w:ascii="Times New Roman" w:eastAsia="Calibri" w:hAnsi="Times New Roman" w:cs="Times New Roman"/>
          <w:sz w:val="24"/>
          <w:szCs w:val="24"/>
          <w:lang w:eastAsia="en-GB"/>
        </w:rPr>
        <w:t>eform ning konsolideerida ülikoolid ja teadusasutused T</w:t>
      </w:r>
      <w:r w:rsidR="002270C3">
        <w:rPr>
          <w:rFonts w:ascii="Times New Roman" w:eastAsia="Calibri" w:hAnsi="Times New Roman" w:cs="Times New Roman"/>
          <w:sz w:val="24"/>
          <w:szCs w:val="24"/>
          <w:lang w:eastAsia="en-GB"/>
        </w:rPr>
        <w:t>allin</w:t>
      </w:r>
      <w:r w:rsidR="00F5383A">
        <w:rPr>
          <w:rFonts w:ascii="Times New Roman" w:eastAsia="Calibri" w:hAnsi="Times New Roman" w:cs="Times New Roman"/>
          <w:sz w:val="24"/>
          <w:szCs w:val="24"/>
          <w:lang w:eastAsia="en-GB"/>
        </w:rPr>
        <w:t>nasse ja T</w:t>
      </w:r>
      <w:r w:rsidR="002270C3">
        <w:rPr>
          <w:rFonts w:ascii="Times New Roman" w:eastAsia="Calibri" w:hAnsi="Times New Roman" w:cs="Times New Roman"/>
          <w:sz w:val="24"/>
          <w:szCs w:val="24"/>
          <w:lang w:eastAsia="en-GB"/>
        </w:rPr>
        <w:t xml:space="preserve">artusse. </w:t>
      </w:r>
      <w:r>
        <w:rPr>
          <w:rFonts w:ascii="Times New Roman" w:eastAsia="Calibri" w:hAnsi="Times New Roman" w:cs="Times New Roman"/>
          <w:sz w:val="24"/>
          <w:szCs w:val="24"/>
          <w:lang w:eastAsia="en-GB"/>
        </w:rPr>
        <w:t>Ü</w:t>
      </w:r>
      <w:r w:rsidR="00F5383A">
        <w:rPr>
          <w:rFonts w:ascii="Times New Roman" w:eastAsia="Calibri" w:hAnsi="Times New Roman" w:cs="Times New Roman"/>
          <w:sz w:val="24"/>
          <w:szCs w:val="24"/>
          <w:lang w:eastAsia="en-GB"/>
        </w:rPr>
        <w:t>hendada ressursid</w:t>
      </w:r>
      <w:r w:rsidR="00515219">
        <w:rPr>
          <w:rFonts w:ascii="Times New Roman" w:eastAsia="Calibri" w:hAnsi="Times New Roman" w:cs="Times New Roman"/>
          <w:sz w:val="24"/>
          <w:szCs w:val="24"/>
          <w:lang w:eastAsia="en-GB"/>
        </w:rPr>
        <w:t xml:space="preserve"> ning</w:t>
      </w:r>
      <w:r w:rsidR="0093722D">
        <w:rPr>
          <w:rFonts w:ascii="Times New Roman" w:eastAsia="Calibri" w:hAnsi="Times New Roman" w:cs="Times New Roman"/>
          <w:sz w:val="24"/>
          <w:szCs w:val="24"/>
          <w:lang w:eastAsia="en-GB"/>
        </w:rPr>
        <w:t xml:space="preserve"> m</w:t>
      </w:r>
      <w:r w:rsidR="00F5383A">
        <w:rPr>
          <w:rFonts w:ascii="Times New Roman" w:eastAsia="Calibri" w:hAnsi="Times New Roman" w:cs="Times New Roman"/>
          <w:sz w:val="24"/>
          <w:szCs w:val="24"/>
          <w:lang w:eastAsia="en-GB"/>
        </w:rPr>
        <w:t>uuta kvaliteedi kontrolli</w:t>
      </w:r>
      <w:r>
        <w:rPr>
          <w:rFonts w:ascii="Times New Roman" w:eastAsia="Calibri" w:hAnsi="Times New Roman" w:cs="Times New Roman"/>
          <w:sz w:val="24"/>
          <w:szCs w:val="24"/>
          <w:lang w:eastAsia="en-GB"/>
        </w:rPr>
        <w:t xml:space="preserve"> </w:t>
      </w:r>
      <w:r w:rsidR="00F5383A">
        <w:rPr>
          <w:rFonts w:ascii="Times New Roman" w:eastAsia="Calibri" w:hAnsi="Times New Roman" w:cs="Times New Roman"/>
          <w:sz w:val="24"/>
          <w:szCs w:val="24"/>
          <w:lang w:eastAsia="en-GB"/>
        </w:rPr>
        <w:t>sü</w:t>
      </w:r>
      <w:r w:rsidR="00515219">
        <w:rPr>
          <w:rFonts w:ascii="Times New Roman" w:eastAsia="Calibri" w:hAnsi="Times New Roman" w:cs="Times New Roman"/>
          <w:sz w:val="24"/>
          <w:szCs w:val="24"/>
          <w:lang w:eastAsia="en-GB"/>
        </w:rPr>
        <w:t xml:space="preserve">steemi sõltumatumaks ja </w:t>
      </w:r>
      <w:r w:rsidR="00DB6B80">
        <w:rPr>
          <w:rFonts w:ascii="Times New Roman" w:eastAsia="Calibri" w:hAnsi="Times New Roman" w:cs="Times New Roman"/>
          <w:sz w:val="24"/>
          <w:szCs w:val="24"/>
          <w:lang w:eastAsia="en-GB"/>
        </w:rPr>
        <w:t xml:space="preserve">avatumaks. </w:t>
      </w:r>
      <w:r>
        <w:rPr>
          <w:rFonts w:ascii="Times New Roman" w:eastAsia="Calibri" w:hAnsi="Times New Roman" w:cs="Times New Roman"/>
          <w:sz w:val="24"/>
          <w:szCs w:val="24"/>
          <w:lang w:eastAsia="en-GB"/>
        </w:rPr>
        <w:t xml:space="preserve">Ümber kujundada </w:t>
      </w:r>
      <w:r w:rsidR="0093722D">
        <w:rPr>
          <w:rFonts w:ascii="Times New Roman" w:eastAsia="Calibri" w:hAnsi="Times New Roman" w:cs="Times New Roman"/>
          <w:sz w:val="24"/>
          <w:szCs w:val="24"/>
          <w:lang w:eastAsia="en-GB"/>
        </w:rPr>
        <w:t xml:space="preserve">rahastamismudel (üleminek koolituslepingute süsteemile), rahastamise baasi muutused, </w:t>
      </w:r>
      <w:r w:rsidR="00DB6B80">
        <w:rPr>
          <w:rFonts w:ascii="Times New Roman" w:eastAsia="Calibri" w:hAnsi="Times New Roman" w:cs="Times New Roman"/>
          <w:sz w:val="24"/>
          <w:szCs w:val="24"/>
          <w:lang w:eastAsia="en-GB"/>
        </w:rPr>
        <w:t xml:space="preserve">konkurentsipõhisem rahastus. </w:t>
      </w:r>
      <w:r w:rsidR="0093722D">
        <w:rPr>
          <w:rFonts w:ascii="Times New Roman" w:eastAsia="Calibri" w:hAnsi="Times New Roman" w:cs="Times New Roman"/>
          <w:sz w:val="24"/>
          <w:szCs w:val="24"/>
          <w:lang w:eastAsia="en-GB"/>
        </w:rPr>
        <w:t>Tippude toetamine (s</w:t>
      </w:r>
      <w:r w:rsidR="00DB6B80">
        <w:rPr>
          <w:rFonts w:ascii="Times New Roman" w:eastAsia="Calibri" w:hAnsi="Times New Roman" w:cs="Times New Roman"/>
          <w:sz w:val="24"/>
          <w:szCs w:val="24"/>
          <w:lang w:eastAsia="en-GB"/>
        </w:rPr>
        <w:t>tipend</w:t>
      </w:r>
      <w:r w:rsidR="0093722D">
        <w:rPr>
          <w:rFonts w:ascii="Times New Roman" w:eastAsia="Calibri" w:hAnsi="Times New Roman" w:cs="Times New Roman"/>
          <w:sz w:val="24"/>
          <w:szCs w:val="24"/>
          <w:lang w:eastAsia="en-GB"/>
        </w:rPr>
        <w:t>iumi</w:t>
      </w:r>
      <w:r w:rsidR="00DB6B80">
        <w:rPr>
          <w:rFonts w:ascii="Times New Roman" w:eastAsia="Calibri" w:hAnsi="Times New Roman" w:cs="Times New Roman"/>
          <w:sz w:val="24"/>
          <w:szCs w:val="24"/>
          <w:lang w:eastAsia="en-GB"/>
        </w:rPr>
        <w:t>programmid talentidele</w:t>
      </w:r>
      <w:r w:rsidR="0093722D">
        <w:rPr>
          <w:rFonts w:ascii="Times New Roman" w:eastAsia="Calibri" w:hAnsi="Times New Roman" w:cs="Times New Roman"/>
          <w:sz w:val="24"/>
          <w:szCs w:val="24"/>
          <w:lang w:eastAsia="en-GB"/>
        </w:rPr>
        <w:t>)</w:t>
      </w:r>
      <w:r w:rsidR="00DB6B80">
        <w:rPr>
          <w:rFonts w:ascii="Times New Roman" w:eastAsia="Calibri" w:hAnsi="Times New Roman" w:cs="Times New Roman"/>
          <w:sz w:val="24"/>
          <w:szCs w:val="24"/>
          <w:lang w:eastAsia="en-GB"/>
        </w:rPr>
        <w:t xml:space="preserve">. </w:t>
      </w:r>
      <w:r w:rsidR="00EC7803" w:rsidRPr="00EC7803">
        <w:rPr>
          <w:rFonts w:ascii="Times New Roman" w:eastAsia="Calibri" w:hAnsi="Times New Roman" w:cs="Times New Roman"/>
          <w:sz w:val="24"/>
          <w:szCs w:val="24"/>
          <w:lang w:eastAsia="en-GB"/>
        </w:rPr>
        <w:t xml:space="preserve">Tutvuda </w:t>
      </w:r>
      <w:r w:rsidR="00EC7803">
        <w:rPr>
          <w:rFonts w:ascii="Times New Roman" w:eastAsia="Calibri" w:hAnsi="Times New Roman" w:cs="Times New Roman"/>
          <w:sz w:val="24"/>
          <w:szCs w:val="24"/>
          <w:lang w:eastAsia="en-GB"/>
        </w:rPr>
        <w:t xml:space="preserve">tuleks </w:t>
      </w:r>
      <w:r w:rsidR="00EC7803" w:rsidRPr="00EC7803">
        <w:rPr>
          <w:rFonts w:ascii="Times New Roman" w:eastAsia="Calibri" w:hAnsi="Times New Roman" w:cs="Times New Roman"/>
          <w:sz w:val="24"/>
          <w:szCs w:val="24"/>
          <w:lang w:eastAsia="en-GB"/>
        </w:rPr>
        <w:t>põhjalikult Soome ja Taani kogemustega kõrgharidus- ja teaduspoliitiliste</w:t>
      </w:r>
      <w:r w:rsidR="00EC7803">
        <w:rPr>
          <w:rFonts w:ascii="Times New Roman" w:eastAsia="Calibri" w:hAnsi="Times New Roman" w:cs="Times New Roman"/>
          <w:sz w:val="24"/>
          <w:szCs w:val="24"/>
          <w:lang w:eastAsia="en-GB"/>
        </w:rPr>
        <w:t xml:space="preserve"> </w:t>
      </w:r>
      <w:r w:rsidR="00EC7803" w:rsidRPr="00EC7803">
        <w:rPr>
          <w:rFonts w:ascii="Times New Roman" w:eastAsia="Calibri" w:hAnsi="Times New Roman" w:cs="Times New Roman"/>
          <w:sz w:val="24"/>
          <w:szCs w:val="24"/>
          <w:lang w:eastAsia="en-GB"/>
        </w:rPr>
        <w:t>otsuste praktilisel elluviimisel ning seal läbiviidud reformide tulemustega</w:t>
      </w:r>
      <w:r w:rsidR="00EC7803">
        <w:rPr>
          <w:rFonts w:ascii="Times New Roman" w:eastAsia="Calibri" w:hAnsi="Times New Roman" w:cs="Times New Roman"/>
          <w:sz w:val="24"/>
          <w:szCs w:val="24"/>
          <w:lang w:eastAsia="en-GB"/>
        </w:rPr>
        <w:t xml:space="preserve">. </w:t>
      </w:r>
    </w:p>
    <w:p w:rsidR="0093722D" w:rsidRDefault="0093722D" w:rsidP="00DB6B80">
      <w:pPr>
        <w:pStyle w:val="ListParagraph"/>
        <w:spacing w:after="0" w:line="276" w:lineRule="auto"/>
        <w:ind w:left="1065"/>
        <w:jc w:val="both"/>
        <w:rPr>
          <w:rFonts w:ascii="Times New Roman" w:eastAsia="Calibri" w:hAnsi="Times New Roman" w:cs="Times New Roman"/>
          <w:sz w:val="24"/>
          <w:szCs w:val="24"/>
          <w:lang w:eastAsia="en-GB"/>
        </w:rPr>
      </w:pPr>
    </w:p>
    <w:p w:rsidR="0093722D" w:rsidRDefault="00DB6B80" w:rsidP="0093722D">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Eelmisel nädalal </w:t>
      </w:r>
      <w:r w:rsidR="0093722D">
        <w:rPr>
          <w:rFonts w:ascii="Times New Roman" w:eastAsia="Calibri" w:hAnsi="Times New Roman" w:cs="Times New Roman"/>
          <w:sz w:val="24"/>
          <w:szCs w:val="24"/>
          <w:lang w:eastAsia="en-GB"/>
        </w:rPr>
        <w:t xml:space="preserve">toimus </w:t>
      </w:r>
      <w:r>
        <w:rPr>
          <w:rFonts w:ascii="Times New Roman" w:eastAsia="Calibri" w:hAnsi="Times New Roman" w:cs="Times New Roman"/>
          <w:sz w:val="24"/>
          <w:szCs w:val="24"/>
          <w:lang w:eastAsia="en-GB"/>
        </w:rPr>
        <w:t xml:space="preserve">avalik konsultatsioon </w:t>
      </w:r>
      <w:r w:rsidR="0093722D">
        <w:rPr>
          <w:rFonts w:ascii="Times New Roman" w:eastAsia="Calibri" w:hAnsi="Times New Roman" w:cs="Times New Roman"/>
          <w:sz w:val="24"/>
          <w:szCs w:val="24"/>
          <w:lang w:eastAsia="en-GB"/>
        </w:rPr>
        <w:t xml:space="preserve">ning </w:t>
      </w:r>
      <w:r w:rsidR="00EC7803">
        <w:rPr>
          <w:rFonts w:ascii="Times New Roman" w:eastAsia="Calibri" w:hAnsi="Times New Roman" w:cs="Times New Roman"/>
          <w:sz w:val="24"/>
          <w:szCs w:val="24"/>
          <w:lang w:eastAsia="en-GB"/>
        </w:rPr>
        <w:t>19.</w:t>
      </w:r>
      <w:r w:rsidR="0093722D">
        <w:rPr>
          <w:rFonts w:ascii="Times New Roman" w:eastAsia="Calibri" w:hAnsi="Times New Roman" w:cs="Times New Roman"/>
          <w:sz w:val="24"/>
          <w:szCs w:val="24"/>
          <w:lang w:eastAsia="en-GB"/>
        </w:rPr>
        <w:t xml:space="preserve"> oktoobri</w:t>
      </w:r>
      <w:r>
        <w:rPr>
          <w:rFonts w:ascii="Times New Roman" w:eastAsia="Calibri" w:hAnsi="Times New Roman" w:cs="Times New Roman"/>
          <w:sz w:val="24"/>
          <w:szCs w:val="24"/>
          <w:lang w:eastAsia="en-GB"/>
        </w:rPr>
        <w:t>k</w:t>
      </w:r>
      <w:r w:rsidR="0093722D">
        <w:rPr>
          <w:rFonts w:ascii="Times New Roman" w:eastAsia="Calibri" w:hAnsi="Times New Roman" w:cs="Times New Roman"/>
          <w:sz w:val="24"/>
          <w:szCs w:val="24"/>
          <w:lang w:eastAsia="en-GB"/>
        </w:rPr>
        <w:t>s</w:t>
      </w:r>
      <w:r>
        <w:rPr>
          <w:rFonts w:ascii="Times New Roman" w:eastAsia="Calibri" w:hAnsi="Times New Roman" w:cs="Times New Roman"/>
          <w:sz w:val="24"/>
          <w:szCs w:val="24"/>
          <w:lang w:eastAsia="en-GB"/>
        </w:rPr>
        <w:t xml:space="preserve"> koondatakse kokku seisukohad. </w:t>
      </w:r>
      <w:r w:rsidR="0093722D">
        <w:rPr>
          <w:rFonts w:ascii="Times New Roman" w:eastAsia="Calibri" w:hAnsi="Times New Roman" w:cs="Times New Roman"/>
          <w:sz w:val="24"/>
          <w:szCs w:val="24"/>
          <w:lang w:eastAsia="en-GB"/>
        </w:rPr>
        <w:t>Ettepanekud asub seejärel analüüsima Haridus- ja Teadusministeerium.</w:t>
      </w:r>
      <w:r>
        <w:rPr>
          <w:rFonts w:ascii="Times New Roman" w:eastAsia="Calibri" w:hAnsi="Times New Roman" w:cs="Times New Roman"/>
          <w:sz w:val="24"/>
          <w:szCs w:val="24"/>
          <w:lang w:eastAsia="en-GB"/>
        </w:rPr>
        <w:t xml:space="preserve"> </w:t>
      </w:r>
    </w:p>
    <w:p w:rsidR="0093722D" w:rsidRDefault="0093722D" w:rsidP="0093722D">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Volikogu tänab Henry Kattagot huvitava ettekande eest. </w:t>
      </w:r>
    </w:p>
    <w:p w:rsidR="00837053" w:rsidRPr="0093722D" w:rsidRDefault="00837053" w:rsidP="0093722D">
      <w:pPr>
        <w:pStyle w:val="ListParagraph"/>
        <w:spacing w:after="0" w:line="276" w:lineRule="auto"/>
        <w:ind w:left="1065"/>
        <w:jc w:val="both"/>
        <w:rPr>
          <w:rFonts w:ascii="Times New Roman" w:eastAsia="Calibri" w:hAnsi="Times New Roman" w:cs="Times New Roman"/>
          <w:sz w:val="24"/>
          <w:szCs w:val="24"/>
          <w:lang w:eastAsia="en-GB"/>
        </w:rPr>
      </w:pPr>
    </w:p>
    <w:p w:rsidR="00EC7803" w:rsidRDefault="00837053" w:rsidP="00C10781">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Toomas Tamsar tutvustab</w:t>
      </w:r>
      <w:r w:rsidR="00C10781">
        <w:rPr>
          <w:rFonts w:ascii="Times New Roman" w:eastAsia="Calibri" w:hAnsi="Times New Roman" w:cs="Times New Roman"/>
          <w:sz w:val="24"/>
          <w:szCs w:val="24"/>
          <w:lang w:eastAsia="en-GB"/>
        </w:rPr>
        <w:t xml:space="preserve"> </w:t>
      </w:r>
      <w:r w:rsidR="00EC7803">
        <w:rPr>
          <w:rFonts w:ascii="Times New Roman" w:eastAsia="Calibri" w:hAnsi="Times New Roman" w:cs="Times New Roman"/>
          <w:sz w:val="24"/>
          <w:szCs w:val="24"/>
          <w:lang w:eastAsia="en-GB"/>
        </w:rPr>
        <w:t xml:space="preserve">volikogule </w:t>
      </w:r>
      <w:r w:rsidR="00C10781">
        <w:rPr>
          <w:rFonts w:ascii="Times New Roman" w:eastAsia="Calibri" w:hAnsi="Times New Roman" w:cs="Times New Roman"/>
          <w:sz w:val="24"/>
          <w:szCs w:val="24"/>
          <w:lang w:eastAsia="en-GB"/>
        </w:rPr>
        <w:t xml:space="preserve">koostatud </w:t>
      </w:r>
      <w:r w:rsidR="00EC7803">
        <w:rPr>
          <w:rFonts w:ascii="Times New Roman" w:eastAsia="Calibri" w:hAnsi="Times New Roman" w:cs="Times New Roman"/>
          <w:sz w:val="24"/>
          <w:szCs w:val="24"/>
          <w:lang w:eastAsia="en-GB"/>
        </w:rPr>
        <w:t>seisukoh</w:t>
      </w:r>
      <w:r w:rsidR="00C10781">
        <w:rPr>
          <w:rFonts w:ascii="Times New Roman" w:eastAsia="Calibri" w:hAnsi="Times New Roman" w:cs="Times New Roman"/>
          <w:sz w:val="24"/>
          <w:szCs w:val="24"/>
          <w:lang w:eastAsia="en-GB"/>
        </w:rPr>
        <w:t xml:space="preserve">a </w:t>
      </w:r>
      <w:r>
        <w:rPr>
          <w:rFonts w:ascii="Times New Roman" w:eastAsia="Calibri" w:hAnsi="Times New Roman" w:cs="Times New Roman"/>
          <w:sz w:val="24"/>
          <w:szCs w:val="24"/>
          <w:lang w:eastAsia="en-GB"/>
        </w:rPr>
        <w:t xml:space="preserve">projekti </w:t>
      </w:r>
      <w:r w:rsidR="00C10781">
        <w:rPr>
          <w:rFonts w:ascii="Times New Roman" w:eastAsia="Calibri" w:hAnsi="Times New Roman" w:cs="Times New Roman"/>
          <w:sz w:val="24"/>
          <w:szCs w:val="24"/>
          <w:lang w:eastAsia="en-GB"/>
        </w:rPr>
        <w:t>raporti kohta, kus on s</w:t>
      </w:r>
      <w:r w:rsidR="008D6FA5">
        <w:rPr>
          <w:rFonts w:ascii="Times New Roman" w:eastAsia="Calibri" w:hAnsi="Times New Roman" w:cs="Times New Roman"/>
          <w:sz w:val="24"/>
          <w:szCs w:val="24"/>
          <w:lang w:eastAsia="en-GB"/>
        </w:rPr>
        <w:t>õna</w:t>
      </w:r>
      <w:r w:rsidR="00C10781">
        <w:rPr>
          <w:rFonts w:ascii="Times New Roman" w:eastAsia="Calibri" w:hAnsi="Times New Roman" w:cs="Times New Roman"/>
          <w:sz w:val="24"/>
          <w:szCs w:val="24"/>
          <w:lang w:eastAsia="en-GB"/>
        </w:rPr>
        <w:t>statud</w:t>
      </w:r>
      <w:r>
        <w:rPr>
          <w:rFonts w:ascii="Times New Roman" w:eastAsia="Calibri" w:hAnsi="Times New Roman" w:cs="Times New Roman"/>
          <w:sz w:val="24"/>
          <w:szCs w:val="24"/>
          <w:lang w:eastAsia="en-GB"/>
        </w:rPr>
        <w:t xml:space="preserve"> uuesti 5 probleemi</w:t>
      </w:r>
      <w:r w:rsidR="00EC7803">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 xml:space="preserve"> </w:t>
      </w:r>
    </w:p>
    <w:p w:rsidR="00C10781" w:rsidRPr="00C10781" w:rsidRDefault="00837053" w:rsidP="00C10781">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lastRenderedPageBreak/>
        <w:t xml:space="preserve">1. </w:t>
      </w:r>
      <w:r w:rsidR="00C10781" w:rsidRPr="00C10781">
        <w:rPr>
          <w:rFonts w:ascii="Times New Roman" w:eastAsia="Calibri" w:hAnsi="Times New Roman" w:cs="Times New Roman"/>
          <w:sz w:val="24"/>
          <w:szCs w:val="24"/>
          <w:lang w:eastAsia="en-GB"/>
        </w:rPr>
        <w:t xml:space="preserve">Konkurents maailma kõrghariduses aina suureneb ja selle ignoreerimine oleks lühinägelik. Me soovime, et Eesti lastel oleks võimalik saada maailmatasemel haridust ning et meie ettevõtete ja ülikoolide koostöö aitaks Eesti majandusel ja seega ka inimeste elujärjel kosuda. </w:t>
      </w:r>
    </w:p>
    <w:p w:rsidR="00C10781" w:rsidRPr="00C10781" w:rsidRDefault="00C10781" w:rsidP="00C10781">
      <w:pPr>
        <w:pStyle w:val="ListParagraph"/>
        <w:spacing w:after="0" w:line="276" w:lineRule="auto"/>
        <w:ind w:left="1065"/>
        <w:jc w:val="both"/>
        <w:rPr>
          <w:rFonts w:ascii="Times New Roman" w:eastAsia="Calibri" w:hAnsi="Times New Roman" w:cs="Times New Roman"/>
          <w:sz w:val="24"/>
          <w:szCs w:val="24"/>
          <w:lang w:eastAsia="en-GB"/>
        </w:rPr>
      </w:pPr>
      <w:r w:rsidRPr="00C10781">
        <w:rPr>
          <w:rFonts w:ascii="Times New Roman" w:eastAsia="Calibri" w:hAnsi="Times New Roman" w:cs="Times New Roman"/>
          <w:sz w:val="24"/>
          <w:szCs w:val="24"/>
          <w:lang w:eastAsia="en-GB"/>
        </w:rPr>
        <w:t>2.</w:t>
      </w:r>
      <w:r w:rsidRPr="00C10781">
        <w:rPr>
          <w:rFonts w:ascii="Times New Roman" w:eastAsia="Calibri" w:hAnsi="Times New Roman" w:cs="Times New Roman"/>
          <w:sz w:val="24"/>
          <w:szCs w:val="24"/>
          <w:lang w:eastAsia="en-GB"/>
        </w:rPr>
        <w:tab/>
        <w:t xml:space="preserve">Eesti kõrghariduse ebapiisav kvaliteet – seda nii õppimise, õpetamise kui ka teadustöö osas. </w:t>
      </w:r>
    </w:p>
    <w:p w:rsidR="00C10781" w:rsidRPr="00C10781" w:rsidRDefault="00C10781" w:rsidP="00C10781">
      <w:pPr>
        <w:pStyle w:val="ListParagraph"/>
        <w:spacing w:after="0" w:line="276" w:lineRule="auto"/>
        <w:ind w:left="1065"/>
        <w:jc w:val="both"/>
        <w:rPr>
          <w:rFonts w:ascii="Times New Roman" w:eastAsia="Calibri" w:hAnsi="Times New Roman" w:cs="Times New Roman"/>
          <w:sz w:val="24"/>
          <w:szCs w:val="24"/>
          <w:lang w:eastAsia="en-GB"/>
        </w:rPr>
      </w:pPr>
      <w:r w:rsidRPr="00C10781">
        <w:rPr>
          <w:rFonts w:ascii="Times New Roman" w:eastAsia="Calibri" w:hAnsi="Times New Roman" w:cs="Times New Roman"/>
          <w:sz w:val="24"/>
          <w:szCs w:val="24"/>
          <w:lang w:eastAsia="en-GB"/>
        </w:rPr>
        <w:t>3.</w:t>
      </w:r>
      <w:r w:rsidRPr="00C10781">
        <w:rPr>
          <w:rFonts w:ascii="Times New Roman" w:eastAsia="Calibri" w:hAnsi="Times New Roman" w:cs="Times New Roman"/>
          <w:sz w:val="24"/>
          <w:szCs w:val="24"/>
          <w:lang w:eastAsia="en-GB"/>
        </w:rPr>
        <w:tab/>
        <w:t xml:space="preserve">Eesti kõrghariduse killustatus. Raha polegi Eesti haridusvaldkonnas vähe, aga selle praegusel viisil kasutamine annab inimestele nende maksude eest vähem tagasi kui oleks võimalik. </w:t>
      </w:r>
    </w:p>
    <w:p w:rsidR="00C10781" w:rsidRPr="00C10781" w:rsidRDefault="00C10781" w:rsidP="00C10781">
      <w:pPr>
        <w:pStyle w:val="ListParagraph"/>
        <w:spacing w:after="0" w:line="276" w:lineRule="auto"/>
        <w:ind w:left="1065"/>
        <w:jc w:val="both"/>
        <w:rPr>
          <w:rFonts w:ascii="Times New Roman" w:eastAsia="Calibri" w:hAnsi="Times New Roman" w:cs="Times New Roman"/>
          <w:sz w:val="24"/>
          <w:szCs w:val="24"/>
          <w:lang w:eastAsia="en-GB"/>
        </w:rPr>
      </w:pPr>
      <w:r w:rsidRPr="00C10781">
        <w:rPr>
          <w:rFonts w:ascii="Times New Roman" w:eastAsia="Calibri" w:hAnsi="Times New Roman" w:cs="Times New Roman"/>
          <w:sz w:val="24"/>
          <w:szCs w:val="24"/>
          <w:lang w:eastAsia="en-GB"/>
        </w:rPr>
        <w:t>4.</w:t>
      </w:r>
      <w:r w:rsidRPr="00C10781">
        <w:rPr>
          <w:rFonts w:ascii="Times New Roman" w:eastAsia="Calibri" w:hAnsi="Times New Roman" w:cs="Times New Roman"/>
          <w:sz w:val="24"/>
          <w:szCs w:val="24"/>
          <w:lang w:eastAsia="en-GB"/>
        </w:rPr>
        <w:tab/>
        <w:t xml:space="preserve">Kõrghariduse ja teaduse vähene (kohati olematu) seos Eesti majandusega. Kõrgkoolid ei täida ümbritsevat keskkonda ja ühiskonda mõjutavat ning arendavat rolli piisavalt. </w:t>
      </w:r>
    </w:p>
    <w:p w:rsidR="00C10781" w:rsidRDefault="00C10781" w:rsidP="00C10781">
      <w:pPr>
        <w:pStyle w:val="ListParagraph"/>
        <w:spacing w:after="0" w:line="276" w:lineRule="auto"/>
        <w:ind w:left="1065"/>
        <w:jc w:val="both"/>
        <w:rPr>
          <w:rFonts w:ascii="Times New Roman" w:eastAsia="Calibri" w:hAnsi="Times New Roman" w:cs="Times New Roman"/>
          <w:sz w:val="24"/>
          <w:szCs w:val="24"/>
          <w:lang w:eastAsia="en-GB"/>
        </w:rPr>
      </w:pPr>
      <w:r w:rsidRPr="00C10781">
        <w:rPr>
          <w:rFonts w:ascii="Times New Roman" w:eastAsia="Calibri" w:hAnsi="Times New Roman" w:cs="Times New Roman"/>
          <w:sz w:val="24"/>
          <w:szCs w:val="24"/>
          <w:lang w:eastAsia="en-GB"/>
        </w:rPr>
        <w:t>5.</w:t>
      </w:r>
      <w:r w:rsidRPr="00C10781">
        <w:rPr>
          <w:rFonts w:ascii="Times New Roman" w:eastAsia="Calibri" w:hAnsi="Times New Roman" w:cs="Times New Roman"/>
          <w:sz w:val="24"/>
          <w:szCs w:val="24"/>
          <w:lang w:eastAsia="en-GB"/>
        </w:rPr>
        <w:tab/>
        <w:t>Kõrghariduse finantseerimine ei ole täna jätkusuutlik ja mõistlik.</w:t>
      </w:r>
    </w:p>
    <w:p w:rsidR="00837053" w:rsidRDefault="00837053" w:rsidP="00C10781">
      <w:pPr>
        <w:pStyle w:val="ListParagraph"/>
        <w:spacing w:after="0" w:line="276" w:lineRule="auto"/>
        <w:ind w:left="1065"/>
        <w:jc w:val="both"/>
        <w:rPr>
          <w:rFonts w:ascii="Times New Roman" w:eastAsia="Calibri" w:hAnsi="Times New Roman" w:cs="Times New Roman"/>
          <w:sz w:val="24"/>
          <w:szCs w:val="24"/>
          <w:lang w:eastAsia="en-GB"/>
        </w:rPr>
      </w:pPr>
    </w:p>
    <w:p w:rsidR="00837053" w:rsidRDefault="00EC7803" w:rsidP="00837053">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Rõhutatakse rapor</w:t>
      </w:r>
      <w:r w:rsidR="00837053">
        <w:rPr>
          <w:rFonts w:ascii="Times New Roman" w:eastAsia="Calibri" w:hAnsi="Times New Roman" w:cs="Times New Roman"/>
          <w:sz w:val="24"/>
          <w:szCs w:val="24"/>
          <w:lang w:eastAsia="en-GB"/>
        </w:rPr>
        <w:t>tis väljatoodud järg</w:t>
      </w:r>
      <w:r>
        <w:rPr>
          <w:rFonts w:ascii="Times New Roman" w:eastAsia="Calibri" w:hAnsi="Times New Roman" w:cs="Times New Roman"/>
          <w:sz w:val="24"/>
          <w:szCs w:val="24"/>
          <w:lang w:eastAsia="en-GB"/>
        </w:rPr>
        <w:t>nevate soovituste elluviimist:</w:t>
      </w:r>
    </w:p>
    <w:p w:rsidR="00837053" w:rsidRPr="00837053" w:rsidRDefault="00837053" w:rsidP="00837053">
      <w:pPr>
        <w:pStyle w:val="ListParagraph"/>
        <w:spacing w:after="0" w:line="276" w:lineRule="auto"/>
        <w:ind w:left="1065"/>
        <w:jc w:val="both"/>
        <w:rPr>
          <w:rFonts w:ascii="Times New Roman" w:eastAsia="Calibri" w:hAnsi="Times New Roman" w:cs="Times New Roman"/>
          <w:sz w:val="24"/>
          <w:szCs w:val="24"/>
          <w:lang w:eastAsia="en-GB"/>
        </w:rPr>
      </w:pPr>
      <w:r w:rsidRPr="00837053">
        <w:rPr>
          <w:rFonts w:ascii="Times New Roman" w:eastAsia="Calibri" w:hAnsi="Times New Roman" w:cs="Times New Roman"/>
          <w:sz w:val="24"/>
          <w:szCs w:val="24"/>
          <w:lang w:eastAsia="en-GB"/>
        </w:rPr>
        <w:t>1.</w:t>
      </w:r>
      <w:r w:rsidRPr="00837053">
        <w:rPr>
          <w:rFonts w:ascii="Times New Roman" w:eastAsia="Calibri" w:hAnsi="Times New Roman" w:cs="Times New Roman"/>
          <w:sz w:val="24"/>
          <w:szCs w:val="24"/>
          <w:lang w:eastAsia="en-GB"/>
        </w:rPr>
        <w:tab/>
        <w:t>Teha kõrghariduspoliitikas teadlikke valikuid ja suuta vajadusel ka loobuda. Kõike ei pea Eestis tegema ja kui otsustada teha, siis olgu eesmärgiks maailma tipptase. Samuti ei pea haridusasutused kõiges omavahel võistlema. Samas ei aita lähenemine “las teised loobuvad” edasi, otsused tuleb teha vajadusel tsentraliseeritult.</w:t>
      </w:r>
    </w:p>
    <w:p w:rsidR="00837053" w:rsidRPr="00837053" w:rsidRDefault="00837053" w:rsidP="00837053">
      <w:pPr>
        <w:pStyle w:val="ListParagraph"/>
        <w:spacing w:after="0" w:line="276" w:lineRule="auto"/>
        <w:ind w:left="1065"/>
        <w:jc w:val="both"/>
        <w:rPr>
          <w:rFonts w:ascii="Times New Roman" w:eastAsia="Calibri" w:hAnsi="Times New Roman" w:cs="Times New Roman"/>
          <w:sz w:val="24"/>
          <w:szCs w:val="24"/>
          <w:lang w:eastAsia="en-GB"/>
        </w:rPr>
      </w:pPr>
      <w:r w:rsidRPr="00837053">
        <w:rPr>
          <w:rFonts w:ascii="Times New Roman" w:eastAsia="Calibri" w:hAnsi="Times New Roman" w:cs="Times New Roman"/>
          <w:sz w:val="24"/>
          <w:szCs w:val="24"/>
          <w:lang w:eastAsia="en-GB"/>
        </w:rPr>
        <w:t>2.</w:t>
      </w:r>
      <w:r w:rsidRPr="00837053">
        <w:rPr>
          <w:rFonts w:ascii="Times New Roman" w:eastAsia="Calibri" w:hAnsi="Times New Roman" w:cs="Times New Roman"/>
          <w:sz w:val="24"/>
          <w:szCs w:val="24"/>
          <w:lang w:eastAsia="en-GB"/>
        </w:rPr>
        <w:tab/>
        <w:t xml:space="preserve">Muuta kõrghariduse finantseerimist. Arvestades maailma trende, ei jõua ühiskond kõike maksudest kinni maksta. Eraraha kaasamine ja koolituslepingute süsteemi kehtestamine oleks mõistlik otsus, samuti suurendaks see õppijate vastutust oma valikute eest. </w:t>
      </w:r>
    </w:p>
    <w:p w:rsidR="00837053" w:rsidRPr="00837053" w:rsidRDefault="00837053" w:rsidP="00837053">
      <w:pPr>
        <w:pStyle w:val="ListParagraph"/>
        <w:spacing w:after="0" w:line="276" w:lineRule="auto"/>
        <w:ind w:left="1065"/>
        <w:jc w:val="both"/>
        <w:rPr>
          <w:rFonts w:ascii="Times New Roman" w:eastAsia="Calibri" w:hAnsi="Times New Roman" w:cs="Times New Roman"/>
          <w:sz w:val="24"/>
          <w:szCs w:val="24"/>
          <w:lang w:eastAsia="en-GB"/>
        </w:rPr>
      </w:pPr>
      <w:r w:rsidRPr="00837053">
        <w:rPr>
          <w:rFonts w:ascii="Times New Roman" w:eastAsia="Calibri" w:hAnsi="Times New Roman" w:cs="Times New Roman"/>
          <w:sz w:val="24"/>
          <w:szCs w:val="24"/>
          <w:lang w:eastAsia="en-GB"/>
        </w:rPr>
        <w:t>3.</w:t>
      </w:r>
      <w:r w:rsidRPr="00837053">
        <w:rPr>
          <w:rFonts w:ascii="Times New Roman" w:eastAsia="Calibri" w:hAnsi="Times New Roman" w:cs="Times New Roman"/>
          <w:sz w:val="24"/>
          <w:szCs w:val="24"/>
          <w:lang w:eastAsia="en-GB"/>
        </w:rPr>
        <w:tab/>
        <w:t xml:space="preserve">Rahvusvahelistumine. Tuua Eesti kõrgkoolidesse maailma tippajud, nii õpetlased kui ka õppijad. Saata Eesti parimad noored välismaale maailma tippteadmiste ja -suhete järele. </w:t>
      </w:r>
    </w:p>
    <w:p w:rsidR="00837053" w:rsidRDefault="00837053" w:rsidP="00837053">
      <w:pPr>
        <w:pStyle w:val="ListParagraph"/>
        <w:spacing w:after="0" w:line="276" w:lineRule="auto"/>
        <w:ind w:left="1065"/>
        <w:jc w:val="both"/>
        <w:rPr>
          <w:rFonts w:ascii="Times New Roman" w:eastAsia="Calibri" w:hAnsi="Times New Roman" w:cs="Times New Roman"/>
          <w:sz w:val="24"/>
          <w:szCs w:val="24"/>
          <w:lang w:eastAsia="en-GB"/>
        </w:rPr>
      </w:pPr>
      <w:r w:rsidRPr="00837053">
        <w:rPr>
          <w:rFonts w:ascii="Times New Roman" w:eastAsia="Calibri" w:hAnsi="Times New Roman" w:cs="Times New Roman"/>
          <w:sz w:val="24"/>
          <w:szCs w:val="24"/>
          <w:lang w:eastAsia="en-GB"/>
        </w:rPr>
        <w:t>4.</w:t>
      </w:r>
      <w:r w:rsidRPr="00837053">
        <w:rPr>
          <w:rFonts w:ascii="Times New Roman" w:eastAsia="Calibri" w:hAnsi="Times New Roman" w:cs="Times New Roman"/>
          <w:sz w:val="24"/>
          <w:szCs w:val="24"/>
          <w:lang w:eastAsia="en-GB"/>
        </w:rPr>
        <w:tab/>
        <w:t>Siduda kõrgharidus, teadus ja majandus, anda suurem panus Eesti ühiskonna ja majanduse arengusse.</w:t>
      </w:r>
    </w:p>
    <w:p w:rsidR="00837053" w:rsidRDefault="00837053" w:rsidP="00837053">
      <w:pPr>
        <w:pStyle w:val="ListParagraph"/>
        <w:spacing w:after="0" w:line="276" w:lineRule="auto"/>
        <w:ind w:left="1065"/>
        <w:jc w:val="both"/>
        <w:rPr>
          <w:rFonts w:ascii="Times New Roman" w:eastAsia="Calibri" w:hAnsi="Times New Roman" w:cs="Times New Roman"/>
          <w:sz w:val="24"/>
          <w:szCs w:val="24"/>
          <w:lang w:eastAsia="en-GB"/>
        </w:rPr>
      </w:pPr>
    </w:p>
    <w:p w:rsidR="00837053" w:rsidRPr="00837053" w:rsidRDefault="00EC7803" w:rsidP="00837053">
      <w:pPr>
        <w:spacing w:after="0" w:line="276" w:lineRule="auto"/>
        <w:ind w:left="357" w:firstLine="708"/>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Tuuakse esile punktid, m</w:t>
      </w:r>
      <w:r w:rsidR="00837053" w:rsidRPr="00837053">
        <w:rPr>
          <w:rFonts w:ascii="Times New Roman" w:eastAsia="Calibri" w:hAnsi="Times New Roman" w:cs="Times New Roman"/>
          <w:sz w:val="24"/>
          <w:szCs w:val="24"/>
          <w:lang w:eastAsia="en-GB"/>
        </w:rPr>
        <w:t xml:space="preserve">illest peaks veel rääkima: </w:t>
      </w:r>
    </w:p>
    <w:p w:rsidR="00837053" w:rsidRPr="00837053" w:rsidRDefault="00837053" w:rsidP="00837053">
      <w:pPr>
        <w:pStyle w:val="ListParagraph"/>
        <w:spacing w:after="0" w:line="276" w:lineRule="auto"/>
        <w:ind w:left="1065"/>
        <w:jc w:val="both"/>
        <w:rPr>
          <w:rFonts w:ascii="Times New Roman" w:eastAsia="Calibri" w:hAnsi="Times New Roman" w:cs="Times New Roman"/>
          <w:sz w:val="24"/>
          <w:szCs w:val="24"/>
          <w:lang w:eastAsia="en-GB"/>
        </w:rPr>
      </w:pPr>
      <w:r w:rsidRPr="00837053">
        <w:rPr>
          <w:rFonts w:ascii="Times New Roman" w:eastAsia="Calibri" w:hAnsi="Times New Roman" w:cs="Times New Roman"/>
          <w:sz w:val="24"/>
          <w:szCs w:val="24"/>
          <w:lang w:eastAsia="en-GB"/>
        </w:rPr>
        <w:t>1.</w:t>
      </w:r>
      <w:r w:rsidRPr="00837053">
        <w:rPr>
          <w:rFonts w:ascii="Times New Roman" w:eastAsia="Calibri" w:hAnsi="Times New Roman" w:cs="Times New Roman"/>
          <w:sz w:val="24"/>
          <w:szCs w:val="24"/>
          <w:lang w:eastAsia="en-GB"/>
        </w:rPr>
        <w:tab/>
        <w:t xml:space="preserve">Leiame, et raport väärib ühiskonnas avatud arutelu. Probleeme, mida raportis toodud ettepanekud lahendada püüavad, pole keegi väga vaidlustanud, küll aga on küsimusi tekitanud mitmed lahendusettepanekuid. </w:t>
      </w:r>
    </w:p>
    <w:p w:rsidR="00837053" w:rsidRPr="00837053" w:rsidRDefault="00837053" w:rsidP="00837053">
      <w:pPr>
        <w:pStyle w:val="ListParagraph"/>
        <w:spacing w:after="0" w:line="276" w:lineRule="auto"/>
        <w:ind w:left="1065"/>
        <w:jc w:val="both"/>
        <w:rPr>
          <w:rFonts w:ascii="Times New Roman" w:eastAsia="Calibri" w:hAnsi="Times New Roman" w:cs="Times New Roman"/>
          <w:sz w:val="24"/>
          <w:szCs w:val="24"/>
          <w:lang w:eastAsia="en-GB"/>
        </w:rPr>
      </w:pPr>
      <w:r w:rsidRPr="00837053">
        <w:rPr>
          <w:rFonts w:ascii="Times New Roman" w:eastAsia="Calibri" w:hAnsi="Times New Roman" w:cs="Times New Roman"/>
          <w:sz w:val="24"/>
          <w:szCs w:val="24"/>
          <w:lang w:eastAsia="en-GB"/>
        </w:rPr>
        <w:t>2.</w:t>
      </w:r>
      <w:r w:rsidRPr="00837053">
        <w:rPr>
          <w:rFonts w:ascii="Times New Roman" w:eastAsia="Calibri" w:hAnsi="Times New Roman" w:cs="Times New Roman"/>
          <w:sz w:val="24"/>
          <w:szCs w:val="24"/>
          <w:lang w:eastAsia="en-GB"/>
        </w:rPr>
        <w:tab/>
        <w:t xml:space="preserve">Arutamist vajab, kuidas raporti valguses näha rahvuskultuuri puudutava teaduse ja õpetamise rolli ühiskonnas. Autor ei ole ilmselt silmas pidanud selle ühest allutamist majandusloogikale ning vastavat reformimist. Kuid kuni see küsimus ei ole rahulikult läbi arutatud, on raske oodata head konstruktiivset debatti. </w:t>
      </w:r>
    </w:p>
    <w:p w:rsidR="00870CA2" w:rsidRDefault="00837053" w:rsidP="00870CA2">
      <w:pPr>
        <w:pStyle w:val="ListParagraph"/>
        <w:spacing w:after="0" w:line="276" w:lineRule="auto"/>
        <w:ind w:left="1065"/>
        <w:jc w:val="both"/>
        <w:rPr>
          <w:rFonts w:ascii="Times New Roman" w:eastAsia="Calibri" w:hAnsi="Times New Roman" w:cs="Times New Roman"/>
          <w:sz w:val="24"/>
          <w:szCs w:val="24"/>
          <w:lang w:eastAsia="en-GB"/>
        </w:rPr>
      </w:pPr>
      <w:r w:rsidRPr="00837053">
        <w:rPr>
          <w:rFonts w:ascii="Times New Roman" w:eastAsia="Calibri" w:hAnsi="Times New Roman" w:cs="Times New Roman"/>
          <w:sz w:val="24"/>
          <w:szCs w:val="24"/>
          <w:lang w:eastAsia="en-GB"/>
        </w:rPr>
        <w:t>3.</w:t>
      </w:r>
      <w:r w:rsidRPr="00837053">
        <w:rPr>
          <w:rFonts w:ascii="Times New Roman" w:eastAsia="Calibri" w:hAnsi="Times New Roman" w:cs="Times New Roman"/>
          <w:sz w:val="24"/>
          <w:szCs w:val="24"/>
          <w:lang w:eastAsia="en-GB"/>
        </w:rPr>
        <w:tab/>
        <w:t xml:space="preserve">Haridusasutuste võrgu reformi läbiviimisel tuleb lähtuda kvaliteedi tõstmise eesmärgist ning alles seejärel vaadata tõhususe küsimust. Võib-olla ei ole kõik </w:t>
      </w:r>
      <w:r w:rsidRPr="00837053">
        <w:rPr>
          <w:rFonts w:ascii="Times New Roman" w:eastAsia="Calibri" w:hAnsi="Times New Roman" w:cs="Times New Roman"/>
          <w:sz w:val="24"/>
          <w:szCs w:val="24"/>
          <w:lang w:eastAsia="en-GB"/>
        </w:rPr>
        <w:lastRenderedPageBreak/>
        <w:t>soovitatud liitmised tingimata vajalikud, kuid samas ei tohi ühegi asutuse staatust arutelust välja jätta eeldusel, et just sellel asutusel on kõrgem õigus eksisteerida eraldiseisvana.</w:t>
      </w:r>
    </w:p>
    <w:p w:rsidR="00870CA2" w:rsidRDefault="00870CA2" w:rsidP="00870CA2">
      <w:pPr>
        <w:pStyle w:val="ListParagraph"/>
        <w:spacing w:after="0" w:line="276" w:lineRule="auto"/>
        <w:ind w:left="1065"/>
        <w:jc w:val="both"/>
        <w:rPr>
          <w:rFonts w:ascii="Times New Roman" w:eastAsia="Calibri" w:hAnsi="Times New Roman" w:cs="Times New Roman"/>
          <w:sz w:val="24"/>
          <w:szCs w:val="24"/>
          <w:lang w:eastAsia="en-GB"/>
        </w:rPr>
      </w:pPr>
    </w:p>
    <w:p w:rsidR="00870CA2" w:rsidRPr="00870CA2" w:rsidRDefault="00870CA2" w:rsidP="00870CA2">
      <w:pPr>
        <w:pStyle w:val="ListParagraph"/>
        <w:spacing w:after="0" w:line="276" w:lineRule="auto"/>
        <w:ind w:left="1065"/>
        <w:jc w:val="both"/>
        <w:rPr>
          <w:rFonts w:ascii="Times New Roman" w:eastAsia="Calibri" w:hAnsi="Times New Roman" w:cs="Times New Roman"/>
          <w:sz w:val="24"/>
          <w:szCs w:val="24"/>
          <w:lang w:eastAsia="en-GB"/>
        </w:rPr>
      </w:pPr>
      <w:r w:rsidRPr="00870CA2">
        <w:rPr>
          <w:rFonts w:ascii="Times New Roman" w:eastAsia="Calibri" w:hAnsi="Times New Roman" w:cs="Times New Roman"/>
          <w:sz w:val="24"/>
          <w:szCs w:val="24"/>
          <w:lang w:eastAsia="en-GB"/>
        </w:rPr>
        <w:t>Volikogu leiab peale arutelu, et raporti strateegilist suunda</w:t>
      </w:r>
      <w:r>
        <w:rPr>
          <w:rFonts w:ascii="Times New Roman" w:eastAsia="Calibri" w:hAnsi="Times New Roman" w:cs="Times New Roman"/>
          <w:sz w:val="24"/>
          <w:szCs w:val="24"/>
          <w:lang w:eastAsia="en-GB"/>
        </w:rPr>
        <w:t xml:space="preserve"> toetatakse. Oluline on, et oleks olemas valitsuse selge seisukoht ja otsus. Keskliidu seisukoha projektiga töötatakse edasi, muutes seda </w:t>
      </w:r>
      <w:r w:rsidR="00EC7803">
        <w:rPr>
          <w:rFonts w:ascii="Times New Roman" w:eastAsia="Calibri" w:hAnsi="Times New Roman" w:cs="Times New Roman"/>
          <w:sz w:val="24"/>
          <w:szCs w:val="24"/>
          <w:lang w:eastAsia="en-GB"/>
        </w:rPr>
        <w:t>oluliselt üldsõnalisemaks</w:t>
      </w:r>
      <w:r>
        <w:rPr>
          <w:rFonts w:ascii="Times New Roman" w:eastAsia="Calibri" w:hAnsi="Times New Roman" w:cs="Times New Roman"/>
          <w:sz w:val="24"/>
          <w:szCs w:val="24"/>
          <w:lang w:eastAsia="en-GB"/>
        </w:rPr>
        <w:t xml:space="preserve">. </w:t>
      </w:r>
    </w:p>
    <w:p w:rsidR="00282E57" w:rsidRPr="00870CA2" w:rsidRDefault="00282E57" w:rsidP="00282E57">
      <w:pPr>
        <w:spacing w:after="0" w:line="276" w:lineRule="auto"/>
        <w:jc w:val="both"/>
        <w:rPr>
          <w:rFonts w:ascii="Times New Roman" w:eastAsia="Calibri" w:hAnsi="Times New Roman" w:cs="Times New Roman"/>
          <w:b/>
          <w:sz w:val="24"/>
          <w:szCs w:val="24"/>
          <w:lang w:eastAsia="en-GB"/>
        </w:rPr>
      </w:pPr>
    </w:p>
    <w:p w:rsidR="00925CC4" w:rsidRDefault="00EB6851" w:rsidP="00925CC4">
      <w:pPr>
        <w:pStyle w:val="ListParagraph"/>
        <w:numPr>
          <w:ilvl w:val="0"/>
          <w:numId w:val="2"/>
        </w:numPr>
        <w:spacing w:after="0" w:line="276" w:lineRule="auto"/>
        <w:jc w:val="both"/>
        <w:rPr>
          <w:rFonts w:ascii="Times New Roman" w:eastAsia="Calibri" w:hAnsi="Times New Roman" w:cs="Times New Roman"/>
          <w:b/>
          <w:sz w:val="24"/>
          <w:szCs w:val="24"/>
          <w:lang w:eastAsia="en-GB"/>
        </w:rPr>
      </w:pPr>
      <w:r w:rsidRPr="00870CA2">
        <w:rPr>
          <w:rFonts w:ascii="Times New Roman" w:eastAsia="Calibri" w:hAnsi="Times New Roman" w:cs="Times New Roman"/>
          <w:b/>
          <w:sz w:val="24"/>
          <w:szCs w:val="24"/>
          <w:lang w:eastAsia="en-GB"/>
        </w:rPr>
        <w:t>Alampal</w:t>
      </w:r>
      <w:r w:rsidR="00870CA2">
        <w:rPr>
          <w:rFonts w:ascii="Times New Roman" w:eastAsia="Calibri" w:hAnsi="Times New Roman" w:cs="Times New Roman"/>
          <w:b/>
          <w:sz w:val="24"/>
          <w:szCs w:val="24"/>
          <w:lang w:eastAsia="en-GB"/>
        </w:rPr>
        <w:t>ga läbirääkimistest.</w:t>
      </w:r>
    </w:p>
    <w:p w:rsidR="00925CC4" w:rsidRDefault="00870CA2" w:rsidP="00925CC4">
      <w:pPr>
        <w:pStyle w:val="ListParagraph"/>
        <w:spacing w:after="0" w:line="276" w:lineRule="auto"/>
        <w:ind w:left="1065"/>
        <w:jc w:val="both"/>
        <w:rPr>
          <w:rFonts w:ascii="Times New Roman" w:eastAsia="Calibri" w:hAnsi="Times New Roman" w:cs="Times New Roman"/>
          <w:sz w:val="24"/>
          <w:szCs w:val="24"/>
          <w:lang w:eastAsia="en-GB"/>
        </w:rPr>
      </w:pPr>
      <w:r w:rsidRPr="00925CC4">
        <w:rPr>
          <w:rFonts w:ascii="Times New Roman" w:eastAsia="Calibri" w:hAnsi="Times New Roman" w:cs="Times New Roman"/>
          <w:sz w:val="24"/>
          <w:szCs w:val="24"/>
          <w:lang w:eastAsia="en-GB"/>
        </w:rPr>
        <w:t xml:space="preserve">Toomas </w:t>
      </w:r>
      <w:r w:rsidR="00EC7803">
        <w:rPr>
          <w:rFonts w:ascii="Times New Roman" w:eastAsia="Calibri" w:hAnsi="Times New Roman" w:cs="Times New Roman"/>
          <w:sz w:val="24"/>
          <w:szCs w:val="24"/>
          <w:lang w:eastAsia="en-GB"/>
        </w:rPr>
        <w:t xml:space="preserve">Tamsar </w:t>
      </w:r>
      <w:r w:rsidRPr="00925CC4">
        <w:rPr>
          <w:rFonts w:ascii="Times New Roman" w:eastAsia="Calibri" w:hAnsi="Times New Roman" w:cs="Times New Roman"/>
          <w:sz w:val="24"/>
          <w:szCs w:val="24"/>
          <w:lang w:eastAsia="en-GB"/>
        </w:rPr>
        <w:t xml:space="preserve">tutvustab </w:t>
      </w:r>
      <w:r w:rsidR="00EC7803">
        <w:rPr>
          <w:rFonts w:ascii="Times New Roman" w:eastAsia="Calibri" w:hAnsi="Times New Roman" w:cs="Times New Roman"/>
          <w:sz w:val="24"/>
          <w:szCs w:val="24"/>
          <w:lang w:eastAsia="en-GB"/>
        </w:rPr>
        <w:t xml:space="preserve">volikogule alampalga </w:t>
      </w:r>
      <w:r w:rsidRPr="00925CC4">
        <w:rPr>
          <w:rFonts w:ascii="Times New Roman" w:eastAsia="Calibri" w:hAnsi="Times New Roman" w:cs="Times New Roman"/>
          <w:sz w:val="24"/>
          <w:szCs w:val="24"/>
          <w:lang w:eastAsia="en-GB"/>
        </w:rPr>
        <w:t xml:space="preserve">läbirääkimiste </w:t>
      </w:r>
      <w:r w:rsidR="00EC7803">
        <w:rPr>
          <w:rFonts w:ascii="Times New Roman" w:eastAsia="Calibri" w:hAnsi="Times New Roman" w:cs="Times New Roman"/>
          <w:sz w:val="24"/>
          <w:szCs w:val="24"/>
          <w:lang w:eastAsia="en-GB"/>
        </w:rPr>
        <w:t xml:space="preserve">senist </w:t>
      </w:r>
      <w:r w:rsidRPr="00925CC4">
        <w:rPr>
          <w:rFonts w:ascii="Times New Roman" w:eastAsia="Calibri" w:hAnsi="Times New Roman" w:cs="Times New Roman"/>
          <w:sz w:val="24"/>
          <w:szCs w:val="24"/>
          <w:lang w:eastAsia="en-GB"/>
        </w:rPr>
        <w:t xml:space="preserve">kulgu ja </w:t>
      </w:r>
      <w:r w:rsidR="00EC7803">
        <w:rPr>
          <w:rFonts w:ascii="Times New Roman" w:eastAsia="Calibri" w:hAnsi="Times New Roman" w:cs="Times New Roman"/>
          <w:sz w:val="24"/>
          <w:szCs w:val="24"/>
          <w:lang w:eastAsia="en-GB"/>
        </w:rPr>
        <w:t>hetke</w:t>
      </w:r>
      <w:r w:rsidRPr="00925CC4">
        <w:rPr>
          <w:rFonts w:ascii="Times New Roman" w:eastAsia="Calibri" w:hAnsi="Times New Roman" w:cs="Times New Roman"/>
          <w:sz w:val="24"/>
          <w:szCs w:val="24"/>
          <w:lang w:eastAsia="en-GB"/>
        </w:rPr>
        <w:t xml:space="preserve">seisu.  Ametiühingud on andnud vaidluse tegelemiseks </w:t>
      </w:r>
      <w:r w:rsidR="00972E0C" w:rsidRPr="00925CC4">
        <w:rPr>
          <w:rFonts w:ascii="Times New Roman" w:eastAsia="Calibri" w:hAnsi="Times New Roman" w:cs="Times New Roman"/>
          <w:sz w:val="24"/>
          <w:szCs w:val="24"/>
          <w:lang w:eastAsia="en-GB"/>
        </w:rPr>
        <w:t>riikl</w:t>
      </w:r>
      <w:r w:rsidRPr="00925CC4">
        <w:rPr>
          <w:rFonts w:ascii="Times New Roman" w:eastAsia="Calibri" w:hAnsi="Times New Roman" w:cs="Times New Roman"/>
          <w:sz w:val="24"/>
          <w:szCs w:val="24"/>
          <w:lang w:eastAsia="en-GB"/>
        </w:rPr>
        <w:t>ikule</w:t>
      </w:r>
      <w:r w:rsidR="00EC7803">
        <w:rPr>
          <w:rFonts w:ascii="Times New Roman" w:eastAsia="Calibri" w:hAnsi="Times New Roman" w:cs="Times New Roman"/>
          <w:sz w:val="24"/>
          <w:szCs w:val="24"/>
          <w:lang w:eastAsia="en-GB"/>
        </w:rPr>
        <w:t xml:space="preserve"> lepitajale. Lepitaja on </w:t>
      </w:r>
      <w:r w:rsidR="00972E0C" w:rsidRPr="00925CC4">
        <w:rPr>
          <w:rFonts w:ascii="Times New Roman" w:eastAsia="Calibri" w:hAnsi="Times New Roman" w:cs="Times New Roman"/>
          <w:sz w:val="24"/>
          <w:szCs w:val="24"/>
          <w:lang w:eastAsia="en-GB"/>
        </w:rPr>
        <w:t>korra</w:t>
      </w:r>
      <w:r w:rsidRPr="00925CC4">
        <w:rPr>
          <w:rFonts w:ascii="Times New Roman" w:eastAsia="Calibri" w:hAnsi="Times New Roman" w:cs="Times New Roman"/>
          <w:sz w:val="24"/>
          <w:szCs w:val="24"/>
          <w:lang w:eastAsia="en-GB"/>
        </w:rPr>
        <w:t>l</w:t>
      </w:r>
      <w:r w:rsidR="00972E0C" w:rsidRPr="00925CC4">
        <w:rPr>
          <w:rFonts w:ascii="Times New Roman" w:eastAsia="Calibri" w:hAnsi="Times New Roman" w:cs="Times New Roman"/>
          <w:sz w:val="24"/>
          <w:szCs w:val="24"/>
          <w:lang w:eastAsia="en-GB"/>
        </w:rPr>
        <w:t>da</w:t>
      </w:r>
      <w:r w:rsidR="00EC7803">
        <w:rPr>
          <w:rFonts w:ascii="Times New Roman" w:eastAsia="Calibri" w:hAnsi="Times New Roman" w:cs="Times New Roman"/>
          <w:sz w:val="24"/>
          <w:szCs w:val="24"/>
          <w:lang w:eastAsia="en-GB"/>
        </w:rPr>
        <w:t>nud</w:t>
      </w:r>
      <w:r w:rsidRPr="00925CC4">
        <w:rPr>
          <w:rFonts w:ascii="Times New Roman" w:eastAsia="Calibri" w:hAnsi="Times New Roman" w:cs="Times New Roman"/>
          <w:sz w:val="24"/>
          <w:szCs w:val="24"/>
          <w:lang w:eastAsia="en-GB"/>
        </w:rPr>
        <w:t xml:space="preserve">  kaks ümarlauda, kus ühist arusaama ei tekkinud. </w:t>
      </w:r>
      <w:r w:rsidR="00972E0C" w:rsidRPr="00925CC4">
        <w:rPr>
          <w:rFonts w:ascii="Times New Roman" w:eastAsia="Calibri" w:hAnsi="Times New Roman" w:cs="Times New Roman"/>
          <w:sz w:val="24"/>
          <w:szCs w:val="24"/>
          <w:lang w:eastAsia="en-GB"/>
        </w:rPr>
        <w:t>10 sept</w:t>
      </w:r>
      <w:r w:rsidRPr="00925CC4">
        <w:rPr>
          <w:rFonts w:ascii="Times New Roman" w:eastAsia="Calibri" w:hAnsi="Times New Roman" w:cs="Times New Roman"/>
          <w:sz w:val="24"/>
          <w:szCs w:val="24"/>
          <w:lang w:eastAsia="en-GB"/>
        </w:rPr>
        <w:t>embril toimusid uued lepitusläbirääkimised</w:t>
      </w:r>
      <w:r w:rsidR="00EC7803">
        <w:rPr>
          <w:rFonts w:ascii="Times New Roman" w:eastAsia="Calibri" w:hAnsi="Times New Roman" w:cs="Times New Roman"/>
          <w:sz w:val="24"/>
          <w:szCs w:val="24"/>
          <w:lang w:eastAsia="en-GB"/>
        </w:rPr>
        <w:t>. L</w:t>
      </w:r>
      <w:r w:rsidRPr="00925CC4">
        <w:rPr>
          <w:rFonts w:ascii="Times New Roman" w:eastAsia="Calibri" w:hAnsi="Times New Roman" w:cs="Times New Roman"/>
          <w:sz w:val="24"/>
          <w:szCs w:val="24"/>
          <w:lang w:eastAsia="en-GB"/>
        </w:rPr>
        <w:t>epitaja</w:t>
      </w:r>
      <w:r w:rsidR="00EC7803">
        <w:rPr>
          <w:rFonts w:ascii="Times New Roman" w:eastAsia="Calibri" w:hAnsi="Times New Roman" w:cs="Times New Roman"/>
          <w:sz w:val="24"/>
          <w:szCs w:val="24"/>
          <w:lang w:eastAsia="en-GB"/>
        </w:rPr>
        <w:t xml:space="preserve"> pakkus välja oma nägemuse</w:t>
      </w:r>
      <w:r w:rsidRPr="00925CC4">
        <w:rPr>
          <w:rFonts w:ascii="Times New Roman" w:eastAsia="Calibri" w:hAnsi="Times New Roman" w:cs="Times New Roman"/>
          <w:sz w:val="24"/>
          <w:szCs w:val="24"/>
          <w:lang w:eastAsia="en-GB"/>
        </w:rPr>
        <w:t xml:space="preserve">. Selleks oli, et miinimumpalk moodustaks järgmisel aastal </w:t>
      </w:r>
      <w:r w:rsidR="00972E0C" w:rsidRPr="00925CC4">
        <w:rPr>
          <w:rFonts w:ascii="Times New Roman" w:eastAsia="Calibri" w:hAnsi="Times New Roman" w:cs="Times New Roman"/>
          <w:sz w:val="24"/>
          <w:szCs w:val="24"/>
          <w:lang w:eastAsia="en-GB"/>
        </w:rPr>
        <w:t>41</w:t>
      </w:r>
      <w:r w:rsidRPr="00925CC4">
        <w:rPr>
          <w:rFonts w:ascii="Times New Roman" w:eastAsia="Calibri" w:hAnsi="Times New Roman" w:cs="Times New Roman"/>
          <w:sz w:val="24"/>
          <w:szCs w:val="24"/>
          <w:lang w:eastAsia="en-GB"/>
        </w:rPr>
        <w:t xml:space="preserve">% </w:t>
      </w:r>
      <w:r w:rsidR="00972E0C" w:rsidRPr="00925CC4">
        <w:rPr>
          <w:rFonts w:ascii="Times New Roman" w:eastAsia="Calibri" w:hAnsi="Times New Roman" w:cs="Times New Roman"/>
          <w:sz w:val="24"/>
          <w:szCs w:val="24"/>
          <w:lang w:eastAsia="en-GB"/>
        </w:rPr>
        <w:t xml:space="preserve"> kes</w:t>
      </w:r>
      <w:r w:rsidRPr="00925CC4">
        <w:rPr>
          <w:rFonts w:ascii="Times New Roman" w:eastAsia="Calibri" w:hAnsi="Times New Roman" w:cs="Times New Roman"/>
          <w:sz w:val="24"/>
          <w:szCs w:val="24"/>
          <w:lang w:eastAsia="en-GB"/>
        </w:rPr>
        <w:t>kmisest palgast ning 2017. aastal</w:t>
      </w:r>
      <w:r w:rsidR="00EC7803">
        <w:rPr>
          <w:rFonts w:ascii="Times New Roman" w:eastAsia="Calibri" w:hAnsi="Times New Roman" w:cs="Times New Roman"/>
          <w:sz w:val="24"/>
          <w:szCs w:val="24"/>
          <w:lang w:eastAsia="en-GB"/>
        </w:rPr>
        <w:t xml:space="preserve"> moodustaks </w:t>
      </w:r>
      <w:r w:rsidR="008F34C8">
        <w:rPr>
          <w:rFonts w:ascii="Times New Roman" w:eastAsia="Calibri" w:hAnsi="Times New Roman" w:cs="Times New Roman"/>
          <w:sz w:val="24"/>
          <w:szCs w:val="24"/>
          <w:lang w:eastAsia="en-GB"/>
        </w:rPr>
        <w:t xml:space="preserve">madalapalgaliste netosissetulek </w:t>
      </w:r>
      <w:r w:rsidR="00EC7803">
        <w:rPr>
          <w:rFonts w:ascii="Times New Roman" w:eastAsia="Calibri" w:hAnsi="Times New Roman" w:cs="Times New Roman"/>
          <w:sz w:val="24"/>
          <w:szCs w:val="24"/>
          <w:lang w:eastAsia="en-GB"/>
        </w:rPr>
        <w:t xml:space="preserve">50% </w:t>
      </w:r>
      <w:r w:rsidRPr="00925CC4">
        <w:rPr>
          <w:rFonts w:ascii="Times New Roman" w:eastAsia="Calibri" w:hAnsi="Times New Roman" w:cs="Times New Roman"/>
          <w:sz w:val="24"/>
          <w:szCs w:val="24"/>
          <w:lang w:eastAsia="en-GB"/>
        </w:rPr>
        <w:t>keskmisest palgast</w:t>
      </w:r>
      <w:r w:rsidR="008F34C8">
        <w:rPr>
          <w:rFonts w:ascii="Times New Roman" w:eastAsia="Calibri" w:hAnsi="Times New Roman" w:cs="Times New Roman"/>
          <w:sz w:val="24"/>
          <w:szCs w:val="24"/>
          <w:lang w:eastAsia="en-GB"/>
        </w:rPr>
        <w:t xml:space="preserve"> (sisaldades madalapalgaliste tulumaksutagastust)</w:t>
      </w:r>
      <w:r w:rsidRPr="00925CC4">
        <w:rPr>
          <w:rFonts w:ascii="Times New Roman" w:eastAsia="Calibri" w:hAnsi="Times New Roman" w:cs="Times New Roman"/>
          <w:sz w:val="24"/>
          <w:szCs w:val="24"/>
          <w:lang w:eastAsia="en-GB"/>
        </w:rPr>
        <w:t>, v</w:t>
      </w:r>
      <w:r w:rsidR="00972E0C" w:rsidRPr="00925CC4">
        <w:rPr>
          <w:rFonts w:ascii="Times New Roman" w:eastAsia="Calibri" w:hAnsi="Times New Roman" w:cs="Times New Roman"/>
          <w:sz w:val="24"/>
          <w:szCs w:val="24"/>
          <w:lang w:eastAsia="en-GB"/>
        </w:rPr>
        <w:t>iidates 2001</w:t>
      </w:r>
      <w:r w:rsidRPr="00925CC4">
        <w:rPr>
          <w:rFonts w:ascii="Times New Roman" w:eastAsia="Calibri" w:hAnsi="Times New Roman" w:cs="Times New Roman"/>
          <w:sz w:val="24"/>
          <w:szCs w:val="24"/>
          <w:lang w:eastAsia="en-GB"/>
        </w:rPr>
        <w:t>.</w:t>
      </w:r>
      <w:r w:rsidR="00972E0C" w:rsidRPr="00925CC4">
        <w:rPr>
          <w:rFonts w:ascii="Times New Roman" w:eastAsia="Calibri" w:hAnsi="Times New Roman" w:cs="Times New Roman"/>
          <w:sz w:val="24"/>
          <w:szCs w:val="24"/>
          <w:lang w:eastAsia="en-GB"/>
        </w:rPr>
        <w:t>a</w:t>
      </w:r>
      <w:r w:rsidRPr="00925CC4">
        <w:rPr>
          <w:rFonts w:ascii="Times New Roman" w:eastAsia="Calibri" w:hAnsi="Times New Roman" w:cs="Times New Roman"/>
          <w:sz w:val="24"/>
          <w:szCs w:val="24"/>
          <w:lang w:eastAsia="en-GB"/>
        </w:rPr>
        <w:t xml:space="preserve">. tööandjate ja ametiühingute omavahelisele kokkuleppele. </w:t>
      </w:r>
      <w:r w:rsidR="00963AE7" w:rsidRPr="00925CC4">
        <w:rPr>
          <w:rFonts w:ascii="Times New Roman" w:eastAsia="Calibri" w:hAnsi="Times New Roman" w:cs="Times New Roman"/>
          <w:sz w:val="24"/>
          <w:szCs w:val="24"/>
          <w:lang w:eastAsia="en-GB"/>
        </w:rPr>
        <w:t xml:space="preserve"> </w:t>
      </w:r>
    </w:p>
    <w:p w:rsidR="00925CC4" w:rsidRDefault="00EC7803" w:rsidP="00925CC4">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00870CA2" w:rsidRPr="00925CC4">
        <w:rPr>
          <w:rFonts w:ascii="Times New Roman" w:eastAsia="Calibri" w:hAnsi="Times New Roman" w:cs="Times New Roman"/>
          <w:sz w:val="24"/>
          <w:szCs w:val="24"/>
          <w:lang w:eastAsia="en-GB"/>
        </w:rPr>
        <w:t>metiü</w:t>
      </w:r>
      <w:r>
        <w:rPr>
          <w:rFonts w:ascii="Times New Roman" w:eastAsia="Calibri" w:hAnsi="Times New Roman" w:cs="Times New Roman"/>
          <w:sz w:val="24"/>
          <w:szCs w:val="24"/>
          <w:lang w:eastAsia="en-GB"/>
        </w:rPr>
        <w:t xml:space="preserve">hingute Keskliit tehtud </w:t>
      </w:r>
      <w:r w:rsidR="00925CC4" w:rsidRPr="00925CC4">
        <w:rPr>
          <w:rFonts w:ascii="Times New Roman" w:eastAsia="Calibri" w:hAnsi="Times New Roman" w:cs="Times New Roman"/>
          <w:sz w:val="24"/>
          <w:szCs w:val="24"/>
          <w:lang w:eastAsia="en-GB"/>
        </w:rPr>
        <w:t>pakkumist</w:t>
      </w:r>
      <w:r>
        <w:rPr>
          <w:rFonts w:ascii="Times New Roman" w:eastAsia="Calibri" w:hAnsi="Times New Roman" w:cs="Times New Roman"/>
          <w:sz w:val="24"/>
          <w:szCs w:val="24"/>
          <w:lang w:eastAsia="en-GB"/>
        </w:rPr>
        <w:t xml:space="preserve"> vastu ei võtnud. </w:t>
      </w:r>
    </w:p>
    <w:p w:rsidR="00925CC4" w:rsidRPr="00925CC4" w:rsidRDefault="00925CC4" w:rsidP="00925CC4">
      <w:pPr>
        <w:pStyle w:val="ListParagraph"/>
        <w:spacing w:after="0" w:line="276" w:lineRule="auto"/>
        <w:ind w:left="1065"/>
        <w:jc w:val="both"/>
        <w:rPr>
          <w:rFonts w:ascii="Times New Roman" w:eastAsia="Calibri" w:hAnsi="Times New Roman" w:cs="Times New Roman"/>
          <w:b/>
          <w:sz w:val="24"/>
          <w:szCs w:val="24"/>
          <w:lang w:eastAsia="en-GB"/>
        </w:rPr>
      </w:pPr>
      <w:r w:rsidRPr="00925CC4">
        <w:rPr>
          <w:rFonts w:ascii="Times New Roman" w:eastAsia="Calibri" w:hAnsi="Times New Roman" w:cs="Times New Roman"/>
          <w:sz w:val="24"/>
          <w:szCs w:val="24"/>
          <w:lang w:eastAsia="en-GB"/>
        </w:rPr>
        <w:t xml:space="preserve">Peale arutelu otsustas Eesti Tööandjate Keskliidu volikogu jätkata alampalga läbirääkimisi. Riikliku lepitaja esitatud ettepanekut tõsta miinimumpalk järgmisest aastast 440 ja ülejärgmisest 460 eurole volikogu ei toeta. </w:t>
      </w:r>
    </w:p>
    <w:p w:rsidR="00EB6851" w:rsidRPr="00EB6851" w:rsidRDefault="00EB6851" w:rsidP="00EB6851">
      <w:pPr>
        <w:pStyle w:val="ListParagraph"/>
        <w:spacing w:after="0" w:line="276" w:lineRule="auto"/>
        <w:ind w:left="1065"/>
        <w:jc w:val="both"/>
        <w:rPr>
          <w:rFonts w:ascii="Times New Roman" w:eastAsia="Calibri" w:hAnsi="Times New Roman" w:cs="Times New Roman"/>
          <w:sz w:val="24"/>
          <w:szCs w:val="24"/>
          <w:lang w:eastAsia="en-GB"/>
        </w:rPr>
      </w:pPr>
    </w:p>
    <w:p w:rsidR="00EB6851" w:rsidRPr="00EB6851" w:rsidRDefault="00EB6851" w:rsidP="00EB6851">
      <w:pPr>
        <w:pStyle w:val="ListParagraph"/>
        <w:numPr>
          <w:ilvl w:val="0"/>
          <w:numId w:val="2"/>
        </w:numPr>
        <w:spacing w:after="0" w:line="276" w:lineRule="auto"/>
        <w:jc w:val="both"/>
        <w:rPr>
          <w:rFonts w:ascii="Times New Roman" w:eastAsia="Calibri" w:hAnsi="Times New Roman" w:cs="Times New Roman"/>
          <w:sz w:val="24"/>
          <w:szCs w:val="24"/>
          <w:lang w:eastAsia="en-GB"/>
        </w:rPr>
      </w:pPr>
      <w:r w:rsidRPr="00925CC4">
        <w:rPr>
          <w:rFonts w:ascii="Times New Roman" w:eastAsia="Calibri" w:hAnsi="Times New Roman" w:cs="Times New Roman"/>
          <w:b/>
          <w:sz w:val="24"/>
          <w:szCs w:val="24"/>
          <w:lang w:eastAsia="en-GB"/>
        </w:rPr>
        <w:t>Töötuskindlustusmaksest.</w:t>
      </w:r>
    </w:p>
    <w:p w:rsidR="00EB6851" w:rsidRDefault="00925CC4" w:rsidP="00EB6851">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Töötukassa nõukogu tegi</w:t>
      </w:r>
      <w:r w:rsidR="004044D2">
        <w:rPr>
          <w:rFonts w:ascii="Times New Roman" w:eastAsia="Calibri" w:hAnsi="Times New Roman" w:cs="Times New Roman"/>
          <w:sz w:val="24"/>
          <w:szCs w:val="24"/>
          <w:lang w:eastAsia="en-GB"/>
        </w:rPr>
        <w:t xml:space="preserve"> tööand</w:t>
      </w:r>
      <w:r>
        <w:rPr>
          <w:rFonts w:ascii="Times New Roman" w:eastAsia="Calibri" w:hAnsi="Times New Roman" w:cs="Times New Roman"/>
          <w:sz w:val="24"/>
          <w:szCs w:val="24"/>
          <w:lang w:eastAsia="en-GB"/>
        </w:rPr>
        <w:t xml:space="preserve">jate nõudmisel ettepaneku </w:t>
      </w:r>
      <w:r w:rsidR="004044D2">
        <w:rPr>
          <w:rFonts w:ascii="Times New Roman" w:eastAsia="Calibri" w:hAnsi="Times New Roman" w:cs="Times New Roman"/>
          <w:sz w:val="24"/>
          <w:szCs w:val="24"/>
          <w:lang w:eastAsia="en-GB"/>
        </w:rPr>
        <w:t>alandada</w:t>
      </w:r>
      <w:r>
        <w:rPr>
          <w:rFonts w:ascii="Times New Roman" w:eastAsia="Calibri" w:hAnsi="Times New Roman" w:cs="Times New Roman"/>
          <w:sz w:val="24"/>
          <w:szCs w:val="24"/>
          <w:lang w:eastAsia="en-GB"/>
        </w:rPr>
        <w:t xml:space="preserve"> 2017. aastast</w:t>
      </w:r>
      <w:r w:rsidR="004044D2">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töötuskindlustusmakset 2,</w:t>
      </w:r>
      <w:r w:rsidR="004044D2">
        <w:rPr>
          <w:rFonts w:ascii="Times New Roman" w:eastAsia="Calibri" w:hAnsi="Times New Roman" w:cs="Times New Roman"/>
          <w:sz w:val="24"/>
          <w:szCs w:val="24"/>
          <w:lang w:eastAsia="en-GB"/>
        </w:rPr>
        <w:t>4</w:t>
      </w:r>
      <w:r>
        <w:rPr>
          <w:rFonts w:ascii="Times New Roman" w:eastAsia="Calibri" w:hAnsi="Times New Roman" w:cs="Times New Roman"/>
          <w:sz w:val="24"/>
          <w:szCs w:val="24"/>
          <w:lang w:eastAsia="en-GB"/>
        </w:rPr>
        <w:t xml:space="preserve"> protsendilt 2,1 protsendile. </w:t>
      </w:r>
      <w:r w:rsidR="004044D2">
        <w:rPr>
          <w:rFonts w:ascii="Times New Roman" w:eastAsia="Calibri" w:hAnsi="Times New Roman" w:cs="Times New Roman"/>
          <w:sz w:val="24"/>
          <w:szCs w:val="24"/>
          <w:lang w:eastAsia="en-GB"/>
        </w:rPr>
        <w:t>Valitsus otsustas</w:t>
      </w:r>
      <w:r>
        <w:rPr>
          <w:rFonts w:ascii="Times New Roman" w:eastAsia="Calibri" w:hAnsi="Times New Roman" w:cs="Times New Roman"/>
          <w:sz w:val="24"/>
          <w:szCs w:val="24"/>
          <w:lang w:eastAsia="en-GB"/>
        </w:rPr>
        <w:t xml:space="preserve"> </w:t>
      </w:r>
      <w:r w:rsidR="004044D2">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 xml:space="preserve">töötuskindlustusmakset </w:t>
      </w:r>
      <w:r w:rsidR="004044D2">
        <w:rPr>
          <w:rFonts w:ascii="Times New Roman" w:eastAsia="Calibri" w:hAnsi="Times New Roman" w:cs="Times New Roman"/>
          <w:sz w:val="24"/>
          <w:szCs w:val="24"/>
          <w:lang w:eastAsia="en-GB"/>
        </w:rPr>
        <w:t xml:space="preserve">mitte langetada. </w:t>
      </w:r>
    </w:p>
    <w:p w:rsidR="004044D2" w:rsidRDefault="00925CC4" w:rsidP="00925CC4">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Töötukassa juhatuse ülesandeks võiks olla varahalduselepingu üle</w:t>
      </w:r>
      <w:r w:rsidR="00EC7803">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vaatamine ja nõ</w:t>
      </w:r>
      <w:r w:rsidR="00CC7958">
        <w:rPr>
          <w:rFonts w:ascii="Times New Roman" w:eastAsia="Calibri" w:hAnsi="Times New Roman" w:cs="Times New Roman"/>
          <w:sz w:val="24"/>
          <w:szCs w:val="24"/>
          <w:lang w:eastAsia="en-GB"/>
        </w:rPr>
        <w:t>udmise esitamine töötukassa res</w:t>
      </w:r>
      <w:r>
        <w:rPr>
          <w:rFonts w:ascii="Times New Roman" w:eastAsia="Calibri" w:hAnsi="Times New Roman" w:cs="Times New Roman"/>
          <w:sz w:val="24"/>
          <w:szCs w:val="24"/>
          <w:lang w:eastAsia="en-GB"/>
        </w:rPr>
        <w:t xml:space="preserve">ervide hoidmiseks riigikassa stabilisatsioonifondis.  </w:t>
      </w:r>
      <w:r w:rsidR="00CC7958">
        <w:rPr>
          <w:rFonts w:ascii="Times New Roman" w:eastAsia="Calibri" w:hAnsi="Times New Roman" w:cs="Times New Roman"/>
          <w:sz w:val="24"/>
          <w:szCs w:val="24"/>
          <w:lang w:eastAsia="en-GB"/>
        </w:rPr>
        <w:t xml:space="preserve">Nõukogu võiks suunata raha sihtotstarbelisena töötust ennetava ümberõppe sihtvahendiks. </w:t>
      </w:r>
    </w:p>
    <w:p w:rsidR="004044D2" w:rsidRPr="00EB6851" w:rsidRDefault="004044D2" w:rsidP="00EB6851">
      <w:pPr>
        <w:pStyle w:val="ListParagraph"/>
        <w:spacing w:after="0" w:line="276" w:lineRule="auto"/>
        <w:ind w:left="1065"/>
        <w:jc w:val="both"/>
        <w:rPr>
          <w:rFonts w:ascii="Times New Roman" w:eastAsia="Calibri" w:hAnsi="Times New Roman" w:cs="Times New Roman"/>
          <w:sz w:val="24"/>
          <w:szCs w:val="24"/>
          <w:lang w:eastAsia="en-GB"/>
        </w:rPr>
      </w:pPr>
    </w:p>
    <w:p w:rsidR="00CC7958" w:rsidRDefault="00EB6851" w:rsidP="00EB6851">
      <w:pPr>
        <w:pStyle w:val="ListParagraph"/>
        <w:numPr>
          <w:ilvl w:val="0"/>
          <w:numId w:val="2"/>
        </w:numPr>
        <w:spacing w:after="0" w:line="276" w:lineRule="auto"/>
        <w:jc w:val="both"/>
        <w:rPr>
          <w:rFonts w:ascii="Times New Roman" w:eastAsia="Calibri" w:hAnsi="Times New Roman" w:cs="Times New Roman"/>
          <w:sz w:val="24"/>
          <w:szCs w:val="24"/>
          <w:lang w:eastAsia="en-GB"/>
        </w:rPr>
      </w:pPr>
      <w:r w:rsidRPr="00CC7958">
        <w:rPr>
          <w:rFonts w:ascii="Times New Roman" w:eastAsia="Calibri" w:hAnsi="Times New Roman" w:cs="Times New Roman"/>
          <w:b/>
          <w:sz w:val="24"/>
          <w:szCs w:val="24"/>
          <w:lang w:eastAsia="en-GB"/>
        </w:rPr>
        <w:t>Eesti Tööandjate Keskliidu uue veebilehekülje tutvustus.</w:t>
      </w:r>
      <w:r w:rsidR="00CC7958">
        <w:rPr>
          <w:rFonts w:ascii="Times New Roman" w:eastAsia="Calibri" w:hAnsi="Times New Roman" w:cs="Times New Roman"/>
          <w:sz w:val="24"/>
          <w:szCs w:val="24"/>
          <w:lang w:eastAsia="en-GB"/>
        </w:rPr>
        <w:t xml:space="preserve"> </w:t>
      </w:r>
    </w:p>
    <w:p w:rsidR="00EB6851" w:rsidRDefault="00CC7958" w:rsidP="00CC7958">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G. Otsa tutvustab volikogule Eesti Tööandjate Keskliidu uue veebilehekülje kujundus</w:t>
      </w:r>
      <w:r w:rsidR="00EC7803">
        <w:rPr>
          <w:rFonts w:ascii="Times New Roman" w:eastAsia="Calibri" w:hAnsi="Times New Roman" w:cs="Times New Roman"/>
          <w:sz w:val="24"/>
          <w:szCs w:val="24"/>
          <w:lang w:eastAsia="en-GB"/>
        </w:rPr>
        <w:t>t</w:t>
      </w:r>
      <w:r>
        <w:rPr>
          <w:rFonts w:ascii="Times New Roman" w:eastAsia="Calibri" w:hAnsi="Times New Roman" w:cs="Times New Roman"/>
          <w:sz w:val="24"/>
          <w:szCs w:val="24"/>
          <w:lang w:eastAsia="en-GB"/>
        </w:rPr>
        <w:t xml:space="preserve">. Uus veebileht on kavas kasutusele võtta hiljemalt septembri lõpus. </w:t>
      </w:r>
    </w:p>
    <w:p w:rsidR="00CC7958" w:rsidRDefault="00CC7958" w:rsidP="00CC7958">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Informatsioon võetakse teadmiseks. </w:t>
      </w:r>
    </w:p>
    <w:p w:rsidR="00EB6851" w:rsidRPr="00EB6851" w:rsidRDefault="00EB6851" w:rsidP="00EB6851">
      <w:pPr>
        <w:pStyle w:val="ListParagraph"/>
        <w:spacing w:after="0" w:line="276" w:lineRule="auto"/>
        <w:ind w:left="1065"/>
        <w:jc w:val="both"/>
        <w:rPr>
          <w:rFonts w:ascii="Times New Roman" w:eastAsia="Calibri" w:hAnsi="Times New Roman" w:cs="Times New Roman"/>
          <w:sz w:val="24"/>
          <w:szCs w:val="24"/>
          <w:lang w:eastAsia="en-GB"/>
        </w:rPr>
      </w:pPr>
    </w:p>
    <w:p w:rsidR="00CC7958" w:rsidRDefault="00EB6851" w:rsidP="00CC7958">
      <w:pPr>
        <w:pStyle w:val="ListParagraph"/>
        <w:numPr>
          <w:ilvl w:val="0"/>
          <w:numId w:val="2"/>
        </w:numPr>
        <w:spacing w:after="0" w:line="276" w:lineRule="auto"/>
        <w:jc w:val="both"/>
        <w:rPr>
          <w:rFonts w:ascii="Times New Roman" w:eastAsia="Calibri" w:hAnsi="Times New Roman" w:cs="Times New Roman"/>
          <w:sz w:val="24"/>
          <w:szCs w:val="24"/>
          <w:lang w:eastAsia="en-GB"/>
        </w:rPr>
      </w:pPr>
      <w:r w:rsidRPr="00CC7958">
        <w:rPr>
          <w:rFonts w:ascii="Times New Roman" w:eastAsia="Calibri" w:hAnsi="Times New Roman" w:cs="Times New Roman"/>
          <w:b/>
          <w:sz w:val="24"/>
          <w:szCs w:val="24"/>
          <w:lang w:eastAsia="en-GB"/>
        </w:rPr>
        <w:t>Muud küsimused</w:t>
      </w:r>
      <w:r w:rsidRPr="006470C6">
        <w:rPr>
          <w:rFonts w:ascii="Times New Roman" w:eastAsia="Calibri" w:hAnsi="Times New Roman" w:cs="Times New Roman"/>
          <w:sz w:val="24"/>
          <w:szCs w:val="24"/>
          <w:lang w:eastAsia="en-GB"/>
        </w:rPr>
        <w:t xml:space="preserve">. </w:t>
      </w:r>
    </w:p>
    <w:p w:rsidR="006470C6" w:rsidRDefault="00CC7958" w:rsidP="00CC7958">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Eesti Tööandjate Keskliit on saanud Rahandusmini</w:t>
      </w:r>
      <w:r w:rsidR="00EC7803">
        <w:rPr>
          <w:rFonts w:ascii="Times New Roman" w:eastAsia="Calibri" w:hAnsi="Times New Roman" w:cs="Times New Roman"/>
          <w:sz w:val="24"/>
          <w:szCs w:val="24"/>
          <w:lang w:eastAsia="en-GB"/>
        </w:rPr>
        <w:t xml:space="preserve">steeriumilt ettepaneku </w:t>
      </w:r>
      <w:r>
        <w:rPr>
          <w:rFonts w:ascii="Times New Roman" w:eastAsia="Calibri" w:hAnsi="Times New Roman" w:cs="Times New Roman"/>
          <w:sz w:val="24"/>
          <w:szCs w:val="24"/>
          <w:lang w:eastAsia="en-GB"/>
        </w:rPr>
        <w:t xml:space="preserve">ühe nõukogu liikme nimetamiseks Tallinna Sadam ASi nõukogusse. </w:t>
      </w:r>
    </w:p>
    <w:p w:rsidR="00CC7958" w:rsidRDefault="00CC7958" w:rsidP="00CC7958">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lastRenderedPageBreak/>
        <w:t>P</w:t>
      </w:r>
      <w:r w:rsidR="008F34C8">
        <w:rPr>
          <w:rFonts w:ascii="Times New Roman" w:eastAsia="Calibri" w:hAnsi="Times New Roman" w:cs="Times New Roman"/>
          <w:sz w:val="24"/>
          <w:szCs w:val="24"/>
          <w:lang w:eastAsia="en-GB"/>
        </w:rPr>
        <w:t>ärast</w:t>
      </w:r>
      <w:r>
        <w:rPr>
          <w:rFonts w:ascii="Times New Roman" w:eastAsia="Calibri" w:hAnsi="Times New Roman" w:cs="Times New Roman"/>
          <w:sz w:val="24"/>
          <w:szCs w:val="24"/>
          <w:lang w:eastAsia="en-GB"/>
        </w:rPr>
        <w:t xml:space="preserve"> arutelu otsustab volikogu, </w:t>
      </w:r>
      <w:r w:rsidRPr="00CC7958">
        <w:rPr>
          <w:rFonts w:ascii="Times New Roman" w:eastAsia="Calibri" w:hAnsi="Times New Roman" w:cs="Times New Roman"/>
          <w:sz w:val="24"/>
          <w:szCs w:val="24"/>
          <w:lang w:eastAsia="en-GB"/>
        </w:rPr>
        <w:t>et kuni Tallinna Sadam ASi juhtimisstruktuuri restruktureerimiseni pole olukord selge ja nõukogu liikme kandidaati ei esitata</w:t>
      </w:r>
      <w:r>
        <w:rPr>
          <w:rFonts w:ascii="Times New Roman" w:eastAsia="Calibri" w:hAnsi="Times New Roman" w:cs="Times New Roman"/>
          <w:sz w:val="24"/>
          <w:szCs w:val="24"/>
          <w:lang w:eastAsia="en-GB"/>
        </w:rPr>
        <w:t xml:space="preserve"> </w:t>
      </w:r>
    </w:p>
    <w:p w:rsidR="00EC7803" w:rsidRDefault="00EC7803" w:rsidP="006470C6">
      <w:pPr>
        <w:pStyle w:val="ListParagraph"/>
        <w:spacing w:after="0" w:line="276" w:lineRule="auto"/>
        <w:ind w:left="1065"/>
        <w:jc w:val="both"/>
        <w:rPr>
          <w:rFonts w:ascii="Times New Roman" w:eastAsia="Calibri" w:hAnsi="Times New Roman" w:cs="Times New Roman"/>
          <w:sz w:val="24"/>
          <w:szCs w:val="24"/>
          <w:lang w:eastAsia="en-GB"/>
        </w:rPr>
      </w:pPr>
    </w:p>
    <w:p w:rsidR="006470C6" w:rsidRDefault="00CC7958" w:rsidP="006470C6">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Toomas Tamsar tutvustab volikogule kahte uu</w:t>
      </w:r>
      <w:r w:rsidR="00D13860">
        <w:rPr>
          <w:rFonts w:ascii="Times New Roman" w:eastAsia="Calibri" w:hAnsi="Times New Roman" w:cs="Times New Roman"/>
          <w:sz w:val="24"/>
          <w:szCs w:val="24"/>
          <w:lang w:eastAsia="en-GB"/>
        </w:rPr>
        <w:t>t keskliidu liikmekandidaati</w:t>
      </w:r>
      <w:r w:rsidR="00EC7803">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 xml:space="preserve"> Nortal </w:t>
      </w:r>
      <w:r w:rsidR="00D13860">
        <w:rPr>
          <w:rFonts w:ascii="Times New Roman" w:eastAsia="Calibri" w:hAnsi="Times New Roman" w:cs="Times New Roman"/>
          <w:sz w:val="24"/>
          <w:szCs w:val="24"/>
          <w:lang w:eastAsia="en-GB"/>
        </w:rPr>
        <w:t xml:space="preserve">ASi </w:t>
      </w:r>
      <w:r>
        <w:rPr>
          <w:rFonts w:ascii="Times New Roman" w:eastAsia="Calibri" w:hAnsi="Times New Roman" w:cs="Times New Roman"/>
          <w:sz w:val="24"/>
          <w:szCs w:val="24"/>
          <w:lang w:eastAsia="en-GB"/>
        </w:rPr>
        <w:t xml:space="preserve">ja </w:t>
      </w:r>
      <w:r w:rsidR="00D13860">
        <w:rPr>
          <w:rFonts w:ascii="Times New Roman" w:eastAsia="Calibri" w:hAnsi="Times New Roman" w:cs="Times New Roman"/>
          <w:sz w:val="24"/>
          <w:szCs w:val="24"/>
          <w:lang w:eastAsia="en-GB"/>
        </w:rPr>
        <w:t xml:space="preserve">Windoor ASi. Volikogu otsustab uued liikmed Eesti Tööandjate Keskliitu vastu võtta. </w:t>
      </w:r>
    </w:p>
    <w:p w:rsidR="00EC7803" w:rsidRDefault="00EC7803" w:rsidP="00D13860">
      <w:pPr>
        <w:pStyle w:val="ListParagraph"/>
        <w:spacing w:after="0" w:line="276" w:lineRule="auto"/>
        <w:ind w:left="1065"/>
        <w:jc w:val="both"/>
        <w:rPr>
          <w:rFonts w:ascii="Times New Roman" w:eastAsia="Calibri" w:hAnsi="Times New Roman" w:cs="Times New Roman"/>
          <w:sz w:val="24"/>
          <w:szCs w:val="24"/>
          <w:lang w:eastAsia="en-GB"/>
        </w:rPr>
      </w:pPr>
    </w:p>
    <w:p w:rsidR="00EC7803" w:rsidRPr="00D60664" w:rsidRDefault="00F85751" w:rsidP="00D60664">
      <w:pPr>
        <w:pStyle w:val="ListParagraph"/>
        <w:spacing w:after="0" w:line="276" w:lineRule="auto"/>
        <w:ind w:left="1065"/>
        <w:jc w:val="both"/>
        <w:rPr>
          <w:rFonts w:ascii="Times New Roman" w:eastAsia="Calibri" w:hAnsi="Times New Roman" w:cs="Times New Roman"/>
          <w:sz w:val="24"/>
          <w:szCs w:val="24"/>
          <w:lang w:eastAsia="en-GB"/>
        </w:rPr>
      </w:pPr>
      <w:r w:rsidRPr="00F85751">
        <w:rPr>
          <w:rFonts w:ascii="Times New Roman" w:eastAsia="Calibri" w:hAnsi="Times New Roman" w:cs="Times New Roman"/>
          <w:sz w:val="24"/>
          <w:szCs w:val="24"/>
          <w:lang w:eastAsia="en-GB"/>
        </w:rPr>
        <w:t xml:space="preserve">Toomas Tamsar tutvustab volikogule keskliidu analüütik Raul Aronit, kes annab ülevaate sõiduautode maksustamise teemast. </w:t>
      </w:r>
      <w:r w:rsidRPr="00D60664">
        <w:rPr>
          <w:rFonts w:ascii="Times New Roman" w:eastAsia="Calibri" w:hAnsi="Times New Roman" w:cs="Times New Roman"/>
          <w:sz w:val="24"/>
          <w:szCs w:val="24"/>
          <w:lang w:eastAsia="en-GB"/>
        </w:rPr>
        <w:t xml:space="preserve">Volikogu leiab, et autode maksustamise süsteemi lihtsustamine on igati põhjendatud.  </w:t>
      </w:r>
    </w:p>
    <w:p w:rsidR="00F85751" w:rsidRDefault="00F85751" w:rsidP="00F85751">
      <w:pPr>
        <w:pStyle w:val="ListParagraph"/>
        <w:spacing w:after="0" w:line="276" w:lineRule="auto"/>
        <w:ind w:left="1065"/>
        <w:jc w:val="both"/>
        <w:rPr>
          <w:rFonts w:ascii="Times New Roman" w:eastAsia="Calibri" w:hAnsi="Times New Roman" w:cs="Times New Roman"/>
          <w:sz w:val="24"/>
          <w:szCs w:val="24"/>
          <w:lang w:eastAsia="en-GB"/>
        </w:rPr>
      </w:pPr>
    </w:p>
    <w:p w:rsidR="009768B2" w:rsidRDefault="009768B2" w:rsidP="009768B2">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Tea Varrak edastab volikogule info, et </w:t>
      </w:r>
      <w:r w:rsidR="00C33612" w:rsidRPr="00C33612">
        <w:rPr>
          <w:rFonts w:ascii="Times New Roman" w:eastAsia="Calibri" w:hAnsi="Times New Roman" w:cs="Times New Roman"/>
          <w:sz w:val="24"/>
          <w:szCs w:val="24"/>
          <w:lang w:eastAsia="en-GB"/>
        </w:rPr>
        <w:t>14. oktoob</w:t>
      </w:r>
      <w:bookmarkStart w:id="0" w:name="_GoBack"/>
      <w:bookmarkEnd w:id="0"/>
      <w:r w:rsidR="00C33612" w:rsidRPr="00C33612">
        <w:rPr>
          <w:rFonts w:ascii="Times New Roman" w:eastAsia="Calibri" w:hAnsi="Times New Roman" w:cs="Times New Roman"/>
          <w:sz w:val="24"/>
          <w:szCs w:val="24"/>
          <w:lang w:eastAsia="en-GB"/>
        </w:rPr>
        <w:t>ril toimub TTÜ innovatsiooni- ja ettevõtluskeskuses Mektory koostööfestival „Õigel ajal õiges kohas“, mis on suunatud ettevõtjaile, kel on vajadus ja huvi teha koostööd ülikoolide ja teadusasutustega.</w:t>
      </w:r>
      <w:r>
        <w:rPr>
          <w:rFonts w:ascii="Times New Roman" w:eastAsia="Calibri" w:hAnsi="Times New Roman" w:cs="Times New Roman"/>
          <w:sz w:val="24"/>
          <w:szCs w:val="24"/>
          <w:lang w:eastAsia="en-GB"/>
        </w:rPr>
        <w:t xml:space="preserve"> Kõik volikogu liikmed on oodatud koos oma inimestega osalema. Üritus algab kell 10. </w:t>
      </w:r>
    </w:p>
    <w:p w:rsidR="009768B2" w:rsidRDefault="009768B2" w:rsidP="009768B2">
      <w:pPr>
        <w:pStyle w:val="ListParagraph"/>
        <w:spacing w:after="0" w:line="276" w:lineRule="auto"/>
        <w:ind w:left="1065"/>
        <w:jc w:val="both"/>
        <w:rPr>
          <w:rFonts w:ascii="Times New Roman" w:eastAsia="Calibri" w:hAnsi="Times New Roman" w:cs="Times New Roman"/>
          <w:sz w:val="24"/>
          <w:szCs w:val="24"/>
          <w:lang w:eastAsia="en-GB"/>
        </w:rPr>
      </w:pPr>
    </w:p>
    <w:p w:rsidR="009768B2" w:rsidRDefault="009768B2" w:rsidP="009768B2">
      <w:pPr>
        <w:pStyle w:val="ListParagraph"/>
        <w:spacing w:after="0" w:line="276" w:lineRule="auto"/>
        <w:ind w:left="1065"/>
        <w:jc w:val="both"/>
        <w:rPr>
          <w:rFonts w:ascii="Times New Roman" w:eastAsia="Calibri" w:hAnsi="Times New Roman" w:cs="Times New Roman"/>
          <w:sz w:val="24"/>
          <w:szCs w:val="24"/>
          <w:lang w:eastAsia="en-GB"/>
        </w:rPr>
      </w:pPr>
    </w:p>
    <w:p w:rsidR="009768B2" w:rsidRDefault="009768B2" w:rsidP="009768B2">
      <w:pPr>
        <w:pStyle w:val="ListParagraph"/>
        <w:spacing w:after="0" w:line="276" w:lineRule="auto"/>
        <w:ind w:left="1065"/>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Jüri Käo tänab volikogu liikmeid. Koosolek on lõppenud. </w:t>
      </w: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p>
    <w:p w:rsidR="00F6590B" w:rsidRPr="00F6590B" w:rsidRDefault="00F6590B" w:rsidP="00F6590B">
      <w:pPr>
        <w:spacing w:after="0" w:line="276" w:lineRule="auto"/>
        <w:jc w:val="both"/>
        <w:rPr>
          <w:rFonts w:ascii="Times New Roman" w:eastAsia="Calibri" w:hAnsi="Times New Roman" w:cs="Times New Roman"/>
          <w:sz w:val="24"/>
          <w:szCs w:val="24"/>
          <w:lang w:eastAsia="en-GB"/>
        </w:rPr>
      </w:pPr>
      <w:r w:rsidRPr="00F6590B">
        <w:rPr>
          <w:rFonts w:ascii="Times New Roman" w:eastAsia="Calibri" w:hAnsi="Times New Roman" w:cs="Times New Roman"/>
          <w:sz w:val="24"/>
          <w:szCs w:val="24"/>
          <w:lang w:eastAsia="en-GB"/>
        </w:rPr>
        <w:t>Jüri Käo</w:t>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t>Kaidi Luide</w:t>
      </w:r>
    </w:p>
    <w:p w:rsidR="00F6590B" w:rsidRPr="00F6590B" w:rsidRDefault="00F6590B" w:rsidP="00F6590B">
      <w:pPr>
        <w:spacing w:after="0" w:line="276" w:lineRule="auto"/>
        <w:jc w:val="both"/>
      </w:pPr>
      <w:r w:rsidRPr="00F6590B">
        <w:rPr>
          <w:rFonts w:ascii="Times New Roman" w:eastAsia="Calibri" w:hAnsi="Times New Roman" w:cs="Times New Roman"/>
          <w:sz w:val="24"/>
          <w:szCs w:val="24"/>
          <w:lang w:eastAsia="en-GB"/>
        </w:rPr>
        <w:t>Juhataja</w:t>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r>
      <w:r w:rsidRPr="00F6590B">
        <w:rPr>
          <w:rFonts w:ascii="Times New Roman" w:eastAsia="Calibri" w:hAnsi="Times New Roman" w:cs="Times New Roman"/>
          <w:sz w:val="24"/>
          <w:szCs w:val="24"/>
          <w:lang w:eastAsia="en-GB"/>
        </w:rPr>
        <w:tab/>
        <w:t>Protokollija</w:t>
      </w:r>
    </w:p>
    <w:p w:rsidR="00F6590B" w:rsidRPr="00F6590B" w:rsidRDefault="00F6590B" w:rsidP="00F6590B">
      <w:pPr>
        <w:spacing w:after="0"/>
        <w:jc w:val="both"/>
      </w:pPr>
    </w:p>
    <w:p w:rsidR="00F6590B" w:rsidRPr="00F6590B" w:rsidRDefault="00F6590B" w:rsidP="00F6590B">
      <w:pPr>
        <w:jc w:val="both"/>
      </w:pPr>
    </w:p>
    <w:p w:rsidR="00F6590B" w:rsidRPr="00F6590B" w:rsidRDefault="00F6590B" w:rsidP="00F6590B">
      <w:pPr>
        <w:jc w:val="both"/>
      </w:pPr>
    </w:p>
    <w:p w:rsidR="00F6590B" w:rsidRPr="00F6590B" w:rsidRDefault="00F6590B" w:rsidP="00F6590B">
      <w:pPr>
        <w:jc w:val="both"/>
      </w:pPr>
    </w:p>
    <w:p w:rsidR="00F6590B" w:rsidRPr="00F6590B" w:rsidRDefault="00F6590B" w:rsidP="00F6590B"/>
    <w:p w:rsidR="00290AF6" w:rsidRDefault="00290AF6"/>
    <w:sectPr w:rsidR="00290AF6" w:rsidSect="00C5763F">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D59" w:rsidRDefault="002B4D59" w:rsidP="00F6590B">
      <w:pPr>
        <w:spacing w:after="0" w:line="240" w:lineRule="auto"/>
      </w:pPr>
      <w:r>
        <w:separator/>
      </w:r>
    </w:p>
  </w:endnote>
  <w:endnote w:type="continuationSeparator" w:id="0">
    <w:p w:rsidR="002B4D59" w:rsidRDefault="002B4D59" w:rsidP="00F6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06829"/>
      <w:docPartObj>
        <w:docPartGallery w:val="Page Numbers (Bottom of Page)"/>
        <w:docPartUnique/>
      </w:docPartObj>
    </w:sdtPr>
    <w:sdtEndPr/>
    <w:sdtContent>
      <w:p w:rsidR="00186409" w:rsidRDefault="002B4D59">
        <w:pPr>
          <w:pStyle w:val="Footer"/>
        </w:pPr>
      </w:p>
      <w:p w:rsidR="00186409" w:rsidRDefault="00E456A1">
        <w:pPr>
          <w:pStyle w:val="Footer"/>
        </w:pPr>
        <w:r>
          <w:fldChar w:fldCharType="begin"/>
        </w:r>
        <w:r>
          <w:instrText xml:space="preserve"> PAGE   \* MERGEFORMAT </w:instrText>
        </w:r>
        <w:r>
          <w:fldChar w:fldCharType="separate"/>
        </w:r>
        <w:r w:rsidR="00D60664">
          <w:rPr>
            <w:noProof/>
          </w:rPr>
          <w:t>4</w:t>
        </w:r>
        <w:r>
          <w:rPr>
            <w:noProof/>
          </w:rPr>
          <w:fldChar w:fldCharType="end"/>
        </w:r>
        <w:r>
          <w:tab/>
        </w:r>
      </w:p>
    </w:sdtContent>
  </w:sdt>
  <w:p w:rsidR="00186409" w:rsidRDefault="00E456A1">
    <w:pPr>
      <w:pStyle w:val="Footer"/>
    </w:pPr>
    <w:r>
      <w:tab/>
    </w:r>
    <w:r>
      <w:tab/>
    </w:r>
    <w:r w:rsidRPr="00043E76">
      <w:rPr>
        <w:noProof/>
        <w:lang w:val="en-US" w:eastAsia="en-US"/>
      </w:rPr>
      <w:drawing>
        <wp:inline distT="0" distB="0" distL="0" distR="0" wp14:anchorId="596A82A8" wp14:editId="66235819">
          <wp:extent cx="1475796" cy="350592"/>
          <wp:effectExtent l="19050" t="0" r="0" b="0"/>
          <wp:docPr id="1" name="Picture 1" descr="C:\Documents and Settings\Monika Grigor\Desktop\ettk-logo-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nika Grigor\Desktop\ettk-logo-est.jpg"/>
                  <pic:cNvPicPr>
                    <a:picLocks noChangeAspect="1" noChangeArrowheads="1"/>
                  </pic:cNvPicPr>
                </pic:nvPicPr>
                <pic:blipFill>
                  <a:blip r:embed="rId1"/>
                  <a:srcRect/>
                  <a:stretch>
                    <a:fillRect/>
                  </a:stretch>
                </pic:blipFill>
                <pic:spPr bwMode="auto">
                  <a:xfrm>
                    <a:off x="0" y="0"/>
                    <a:ext cx="1492757" cy="3546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D59" w:rsidRDefault="002B4D59" w:rsidP="00F6590B">
      <w:pPr>
        <w:spacing w:after="0" w:line="240" w:lineRule="auto"/>
      </w:pPr>
      <w:r>
        <w:separator/>
      </w:r>
    </w:p>
  </w:footnote>
  <w:footnote w:type="continuationSeparator" w:id="0">
    <w:p w:rsidR="002B4D59" w:rsidRDefault="002B4D59" w:rsidP="00F65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09" w:rsidRPr="007A2FD7" w:rsidRDefault="00E456A1" w:rsidP="00D40AD3">
    <w:pPr>
      <w:rPr>
        <w:rFonts w:ascii="Times New Roman" w:hAnsi="Times New Roman"/>
      </w:rPr>
    </w:pPr>
    <w:r w:rsidRPr="007A2FD7">
      <w:rPr>
        <w:rFonts w:ascii="Times New Roman" w:hAnsi="Times New Roman"/>
      </w:rPr>
      <w:t>EESTI TÖÖANDJATE KESKLIIT</w:t>
    </w:r>
  </w:p>
  <w:p w:rsidR="00186409" w:rsidRDefault="00E456A1" w:rsidP="00D40AD3">
    <w:pPr>
      <w:rPr>
        <w:rFonts w:ascii="Times New Roman" w:hAnsi="Times New Roman"/>
      </w:rPr>
    </w:pPr>
    <w:r>
      <w:rPr>
        <w:rFonts w:ascii="Times New Roman" w:hAnsi="Times New Roman"/>
      </w:rPr>
      <w:t>1</w:t>
    </w:r>
    <w:r w:rsidR="00F6590B">
      <w:rPr>
        <w:rFonts w:ascii="Times New Roman" w:hAnsi="Times New Roman"/>
      </w:rPr>
      <w:t>6. september</w:t>
    </w:r>
    <w:r>
      <w:rPr>
        <w:rFonts w:ascii="Times New Roman" w:hAnsi="Times New Roman"/>
      </w:rPr>
      <w:t xml:space="preserve"> 2015</w:t>
    </w:r>
  </w:p>
  <w:p w:rsidR="00186409" w:rsidRDefault="00E456A1" w:rsidP="00D40AD3">
    <w:pPr>
      <w:rPr>
        <w:rFonts w:ascii="Times New Roman" w:hAnsi="Times New Roman"/>
      </w:rPr>
    </w:pPr>
    <w:r>
      <w:rPr>
        <w:rFonts w:ascii="Times New Roman" w:hAnsi="Times New Roman"/>
      </w:rPr>
      <w:t>Peetri saal, Peetri saal</w:t>
    </w:r>
  </w:p>
  <w:p w:rsidR="00186409" w:rsidRDefault="002B4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7320"/>
    <w:multiLevelType w:val="hybridMultilevel"/>
    <w:tmpl w:val="E4D8E85E"/>
    <w:lvl w:ilvl="0" w:tplc="A216B84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E316CC9"/>
    <w:multiLevelType w:val="hybridMultilevel"/>
    <w:tmpl w:val="07468662"/>
    <w:lvl w:ilvl="0" w:tplc="18248A8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0B"/>
    <w:rsid w:val="000109B2"/>
    <w:rsid w:val="00054022"/>
    <w:rsid w:val="00081170"/>
    <w:rsid w:val="00116144"/>
    <w:rsid w:val="002270C3"/>
    <w:rsid w:val="00282E57"/>
    <w:rsid w:val="00290AF6"/>
    <w:rsid w:val="002964BF"/>
    <w:rsid w:val="002A7808"/>
    <w:rsid w:val="002B4D59"/>
    <w:rsid w:val="00316B5E"/>
    <w:rsid w:val="003609CA"/>
    <w:rsid w:val="00395965"/>
    <w:rsid w:val="004044D2"/>
    <w:rsid w:val="00515219"/>
    <w:rsid w:val="006163AC"/>
    <w:rsid w:val="006470C6"/>
    <w:rsid w:val="00812CA9"/>
    <w:rsid w:val="00837053"/>
    <w:rsid w:val="0086385E"/>
    <w:rsid w:val="00870CA2"/>
    <w:rsid w:val="008C3EBF"/>
    <w:rsid w:val="008D6FA5"/>
    <w:rsid w:val="008F34C8"/>
    <w:rsid w:val="009050E6"/>
    <w:rsid w:val="00925003"/>
    <w:rsid w:val="00925CC4"/>
    <w:rsid w:val="0093722D"/>
    <w:rsid w:val="00963AE7"/>
    <w:rsid w:val="00972E0C"/>
    <w:rsid w:val="009768B2"/>
    <w:rsid w:val="00C10781"/>
    <w:rsid w:val="00C16F48"/>
    <w:rsid w:val="00C33612"/>
    <w:rsid w:val="00C5092C"/>
    <w:rsid w:val="00CC7958"/>
    <w:rsid w:val="00CF1E54"/>
    <w:rsid w:val="00D13860"/>
    <w:rsid w:val="00D60664"/>
    <w:rsid w:val="00DB6B80"/>
    <w:rsid w:val="00E0625E"/>
    <w:rsid w:val="00E456A1"/>
    <w:rsid w:val="00EB6851"/>
    <w:rsid w:val="00EC7803"/>
    <w:rsid w:val="00F5383A"/>
    <w:rsid w:val="00F6590B"/>
    <w:rsid w:val="00F72992"/>
    <w:rsid w:val="00F857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DD315-4FB5-4B4B-9DED-878D24A1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90B"/>
    <w:pPr>
      <w:tabs>
        <w:tab w:val="center" w:pos="4536"/>
        <w:tab w:val="right" w:pos="9072"/>
      </w:tabs>
      <w:spacing w:after="0" w:line="240" w:lineRule="auto"/>
    </w:pPr>
    <w:rPr>
      <w:rFonts w:ascii="Calibri" w:eastAsia="Calibri" w:hAnsi="Calibri" w:cs="Times New Roman"/>
      <w:lang w:val="en-GB" w:eastAsia="en-GB"/>
    </w:rPr>
  </w:style>
  <w:style w:type="character" w:customStyle="1" w:styleId="HeaderChar">
    <w:name w:val="Header Char"/>
    <w:basedOn w:val="DefaultParagraphFont"/>
    <w:link w:val="Header"/>
    <w:uiPriority w:val="99"/>
    <w:rsid w:val="00F6590B"/>
    <w:rPr>
      <w:rFonts w:ascii="Calibri" w:eastAsia="Calibri" w:hAnsi="Calibri" w:cs="Times New Roman"/>
      <w:lang w:val="en-GB" w:eastAsia="en-GB"/>
    </w:rPr>
  </w:style>
  <w:style w:type="paragraph" w:styleId="Footer">
    <w:name w:val="footer"/>
    <w:basedOn w:val="Normal"/>
    <w:link w:val="FooterChar"/>
    <w:uiPriority w:val="99"/>
    <w:unhideWhenUsed/>
    <w:rsid w:val="00F6590B"/>
    <w:pPr>
      <w:tabs>
        <w:tab w:val="center" w:pos="4536"/>
        <w:tab w:val="right" w:pos="9072"/>
      </w:tabs>
      <w:spacing w:after="0" w:line="240" w:lineRule="auto"/>
    </w:pPr>
    <w:rPr>
      <w:rFonts w:ascii="Calibri" w:eastAsia="Calibri" w:hAnsi="Calibri" w:cs="Times New Roman"/>
      <w:lang w:val="en-GB" w:eastAsia="en-GB"/>
    </w:rPr>
  </w:style>
  <w:style w:type="character" w:customStyle="1" w:styleId="FooterChar">
    <w:name w:val="Footer Char"/>
    <w:basedOn w:val="DefaultParagraphFont"/>
    <w:link w:val="Footer"/>
    <w:uiPriority w:val="99"/>
    <w:rsid w:val="00F6590B"/>
    <w:rPr>
      <w:rFonts w:ascii="Calibri" w:eastAsia="Calibri" w:hAnsi="Calibri" w:cs="Times New Roman"/>
      <w:lang w:val="en-GB" w:eastAsia="en-GB"/>
    </w:rPr>
  </w:style>
  <w:style w:type="paragraph" w:styleId="ListParagraph">
    <w:name w:val="List Paragraph"/>
    <w:basedOn w:val="Normal"/>
    <w:uiPriority w:val="34"/>
    <w:qFormat/>
    <w:rsid w:val="00EB6851"/>
    <w:pPr>
      <w:ind w:left="720"/>
      <w:contextualSpacing/>
    </w:pPr>
  </w:style>
  <w:style w:type="paragraph" w:styleId="BalloonText">
    <w:name w:val="Balloon Text"/>
    <w:basedOn w:val="Normal"/>
    <w:link w:val="BalloonTextChar"/>
    <w:uiPriority w:val="99"/>
    <w:semiHidden/>
    <w:unhideWhenUsed/>
    <w:rsid w:val="00F53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Kaidi Luide</dc:creator>
  <cp:keywords/>
  <dc:description/>
  <cp:lastModifiedBy>Gea Otsa</cp:lastModifiedBy>
  <cp:revision>4</cp:revision>
  <cp:lastPrinted>2015-09-17T09:27:00Z</cp:lastPrinted>
  <dcterms:created xsi:type="dcterms:W3CDTF">2015-09-18T06:20:00Z</dcterms:created>
  <dcterms:modified xsi:type="dcterms:W3CDTF">2015-10-02T12:38:00Z</dcterms:modified>
</cp:coreProperties>
</file>